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58C" w:rsidRPr="00C9758C" w:rsidRDefault="00C9758C" w:rsidP="0030654A">
      <w:pPr>
        <w:ind w:firstLine="420"/>
        <w:jc w:val="center"/>
        <w:rPr>
          <w:rFonts w:ascii="彩虹小标宋" w:eastAsia="彩虹小标宋" w:hAnsi="宋体"/>
          <w:b/>
          <w:sz w:val="30"/>
          <w:szCs w:val="30"/>
        </w:rPr>
      </w:pPr>
      <w:r w:rsidRPr="004F42EF">
        <w:rPr>
          <w:rFonts w:ascii="彩虹小标宋" w:eastAsia="彩虹小标宋" w:hAnsi="宋体" w:hint="eastAsia"/>
          <w:b/>
          <w:sz w:val="30"/>
          <w:szCs w:val="30"/>
        </w:rPr>
        <w:t>中国建设银行</w:t>
      </w:r>
      <w:r w:rsidR="00BC3C9D">
        <w:rPr>
          <w:rFonts w:ascii="彩虹小标宋" w:eastAsia="彩虹小标宋" w:hAnsi="宋体" w:hint="eastAsia"/>
          <w:b/>
          <w:sz w:val="30"/>
          <w:szCs w:val="30"/>
        </w:rPr>
        <w:t>湖南省</w:t>
      </w:r>
      <w:r w:rsidRPr="004F42EF">
        <w:rPr>
          <w:rFonts w:ascii="彩虹小标宋" w:eastAsia="彩虹小标宋" w:hAnsi="宋体" w:hint="eastAsia"/>
          <w:b/>
          <w:sz w:val="30"/>
          <w:szCs w:val="30"/>
        </w:rPr>
        <w:t>分行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“乾元</w:t>
      </w:r>
      <w:r w:rsidR="0030654A" w:rsidRPr="0030654A">
        <w:rPr>
          <w:rFonts w:ascii="彩虹小标宋" w:eastAsia="彩虹小标宋" w:hAnsi="宋体"/>
          <w:b/>
          <w:sz w:val="30"/>
          <w:szCs w:val="30"/>
        </w:rPr>
        <w:t>-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盈三湘”</w:t>
      </w:r>
      <w:r w:rsidR="0030654A" w:rsidRPr="0030654A">
        <w:rPr>
          <w:rFonts w:ascii="彩虹小标宋" w:eastAsia="彩虹小标宋" w:hAnsi="宋体"/>
          <w:b/>
          <w:sz w:val="30"/>
          <w:szCs w:val="30"/>
        </w:rPr>
        <w:t xml:space="preserve">2017 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年第</w:t>
      </w:r>
      <w:r w:rsidR="0044772D">
        <w:rPr>
          <w:rFonts w:ascii="彩虹小标宋" w:eastAsia="彩虹小标宋" w:hAnsi="宋体" w:hint="eastAsia"/>
          <w:b/>
          <w:sz w:val="30"/>
          <w:szCs w:val="30"/>
        </w:rPr>
        <w:t>2</w:t>
      </w:r>
      <w:r w:rsidR="001B312A">
        <w:rPr>
          <w:rFonts w:ascii="彩虹小标宋" w:eastAsia="彩虹小标宋" w:hAnsi="宋体" w:hint="eastAsia"/>
          <w:b/>
          <w:sz w:val="30"/>
          <w:szCs w:val="30"/>
        </w:rPr>
        <w:t>8</w:t>
      </w:r>
      <w:r w:rsidR="00EF7FD4">
        <w:rPr>
          <w:rFonts w:ascii="彩虹小标宋" w:eastAsia="彩虹小标宋" w:hAnsi="宋体" w:hint="eastAsia"/>
          <w:b/>
          <w:sz w:val="30"/>
          <w:szCs w:val="30"/>
        </w:rPr>
        <w:t>7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期理财产品</w:t>
      </w:r>
      <w:r w:rsidR="00AB74AD" w:rsidRPr="00C9758C">
        <w:rPr>
          <w:rFonts w:ascii="彩虹小标宋" w:eastAsia="彩虹小标宋" w:hAnsi="宋体" w:hint="eastAsia"/>
          <w:b/>
          <w:sz w:val="30"/>
          <w:szCs w:val="30"/>
        </w:rPr>
        <w:t>非标</w:t>
      </w:r>
      <w:r w:rsidRPr="00C9758C">
        <w:rPr>
          <w:rFonts w:ascii="彩虹小标宋" w:eastAsia="彩虹小标宋" w:hAnsi="宋体" w:hint="eastAsia"/>
          <w:b/>
          <w:sz w:val="30"/>
          <w:szCs w:val="30"/>
        </w:rPr>
        <w:t>资产配置公告</w:t>
      </w:r>
    </w:p>
    <w:p w:rsidR="00C9758C" w:rsidRPr="00447618" w:rsidRDefault="00C9758C" w:rsidP="00C9758C">
      <w:pPr>
        <w:rPr>
          <w:rFonts w:ascii="宋体" w:eastAsia="宋体" w:hAnsi="宋体" w:cs="宋体"/>
          <w:kern w:val="0"/>
          <w:sz w:val="20"/>
          <w:szCs w:val="20"/>
        </w:rPr>
      </w:pPr>
    </w:p>
    <w:p w:rsidR="00C9758C" w:rsidRPr="00C9758C" w:rsidRDefault="00C9758C" w:rsidP="00C9758C">
      <w:pPr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尊敬的客户：</w:t>
      </w:r>
    </w:p>
    <w:p w:rsidR="00C9758C" w:rsidRDefault="00C9758C" w:rsidP="00447618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中国建设银行</w:t>
      </w:r>
      <w:r w:rsidR="00EF0801"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分行</w:t>
      </w:r>
      <w:r w:rsidRPr="00AB74AD">
        <w:rPr>
          <w:rFonts w:ascii="宋体" w:eastAsia="宋体" w:hAnsi="宋体" w:cs="宋体" w:hint="eastAsia"/>
          <w:kern w:val="0"/>
          <w:sz w:val="20"/>
          <w:szCs w:val="20"/>
        </w:rPr>
        <w:t>“</w:t>
      </w:r>
      <w:r w:rsidR="00EF0801" w:rsidRPr="00EF0801">
        <w:rPr>
          <w:rFonts w:ascii="宋体" w:eastAsia="宋体" w:hAnsi="宋体" w:cs="宋体" w:hint="eastAsia"/>
          <w:kern w:val="0"/>
          <w:sz w:val="20"/>
          <w:szCs w:val="20"/>
        </w:rPr>
        <w:t>乾元—盈三湘</w:t>
      </w:r>
      <w:r w:rsidRPr="00AB74AD">
        <w:rPr>
          <w:rFonts w:ascii="宋体" w:eastAsia="宋体" w:hAnsi="宋体" w:cs="宋体" w:hint="eastAsia"/>
          <w:kern w:val="0"/>
          <w:sz w:val="20"/>
          <w:szCs w:val="20"/>
        </w:rPr>
        <w:t>”非保本型人民</w:t>
      </w:r>
      <w:r w:rsidR="002C1193">
        <w:rPr>
          <w:rFonts w:ascii="宋体" w:eastAsia="宋体" w:hAnsi="宋体" w:cs="宋体" w:hint="eastAsia"/>
          <w:kern w:val="0"/>
          <w:sz w:val="20"/>
          <w:szCs w:val="20"/>
        </w:rPr>
        <w:t>币</w:t>
      </w:r>
      <w:r w:rsidR="00EF0801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 w:rsidR="008A55F4">
        <w:rPr>
          <w:rFonts w:ascii="宋体" w:eastAsia="宋体" w:hAnsi="宋体" w:cs="宋体" w:hint="eastAsia"/>
          <w:kern w:val="0"/>
          <w:sz w:val="20"/>
          <w:szCs w:val="20"/>
        </w:rPr>
        <w:t>7</w:t>
      </w:r>
      <w:r w:rsidRPr="00AB74AD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 w:rsidR="00761E67" w:rsidRPr="00761E67">
        <w:rPr>
          <w:rFonts w:ascii="宋体" w:eastAsia="宋体" w:hAnsi="宋体" w:cs="宋体" w:hint="eastAsia"/>
          <w:kern w:val="0"/>
          <w:sz w:val="20"/>
          <w:szCs w:val="20"/>
        </w:rPr>
        <w:t>第</w:t>
      </w:r>
      <w:r w:rsidR="009F1EBF">
        <w:rPr>
          <w:rFonts w:ascii="宋体" w:eastAsia="宋体" w:hAnsi="宋体" w:cs="宋体" w:hint="eastAsia"/>
          <w:kern w:val="0"/>
          <w:sz w:val="20"/>
          <w:szCs w:val="20"/>
        </w:rPr>
        <w:t>2</w:t>
      </w:r>
      <w:r w:rsidR="001B312A">
        <w:rPr>
          <w:rFonts w:ascii="宋体" w:eastAsia="宋体" w:hAnsi="宋体" w:cs="宋体" w:hint="eastAsia"/>
          <w:kern w:val="0"/>
          <w:sz w:val="20"/>
          <w:szCs w:val="20"/>
        </w:rPr>
        <w:t>8</w:t>
      </w:r>
      <w:r w:rsidR="00EF7FD4">
        <w:rPr>
          <w:rFonts w:ascii="宋体" w:eastAsia="宋体" w:hAnsi="宋体" w:cs="宋体" w:hint="eastAsia"/>
          <w:kern w:val="0"/>
          <w:sz w:val="20"/>
          <w:szCs w:val="20"/>
        </w:rPr>
        <w:t>7</w:t>
      </w:r>
      <w:r w:rsidR="00143E90">
        <w:rPr>
          <w:rFonts w:ascii="宋体" w:eastAsia="宋体" w:hAnsi="宋体" w:cs="宋体" w:hint="eastAsia"/>
          <w:kern w:val="0"/>
          <w:sz w:val="20"/>
          <w:szCs w:val="20"/>
        </w:rPr>
        <w:t>期</w:t>
      </w:r>
      <w:r w:rsidR="00761E67" w:rsidRPr="00761E67">
        <w:rPr>
          <w:rFonts w:ascii="宋体" w:eastAsia="宋体" w:hAnsi="宋体" w:cs="宋体" w:hint="eastAsia"/>
          <w:kern w:val="0"/>
          <w:sz w:val="20"/>
          <w:szCs w:val="20"/>
        </w:rPr>
        <w:t>理财产品</w:t>
      </w:r>
      <w:r w:rsidR="00105039" w:rsidRPr="00447618">
        <w:rPr>
          <w:rFonts w:ascii="宋体" w:eastAsia="宋体" w:hAnsi="宋体" w:cs="宋体" w:hint="eastAsia"/>
          <w:kern w:val="0"/>
          <w:sz w:val="20"/>
          <w:szCs w:val="20"/>
        </w:rPr>
        <w:t>已经成立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，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依照《中国银监会关于规范商业银行理财业务投资运作有关问题的通知》（银监发〔2013〕8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号）要求，现对</w:t>
      </w:r>
      <w:r w:rsidR="00655BD6">
        <w:rPr>
          <w:rFonts w:ascii="宋体" w:eastAsia="宋体" w:hAnsi="宋体" w:cs="宋体" w:hint="eastAsia"/>
          <w:kern w:val="0"/>
          <w:sz w:val="20"/>
          <w:szCs w:val="20"/>
        </w:rPr>
        <w:t>该期</w:t>
      </w:r>
      <w:r w:rsidR="00AC4E56" w:rsidRPr="00447618">
        <w:rPr>
          <w:rFonts w:ascii="宋体" w:eastAsia="宋体" w:hAnsi="宋体" w:cs="宋体" w:hint="eastAsia"/>
          <w:kern w:val="0"/>
          <w:sz w:val="20"/>
          <w:szCs w:val="20"/>
        </w:rPr>
        <w:t>理财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产品投资非标准化债权资产清单披露如下：</w:t>
      </w:r>
    </w:p>
    <w:p w:rsidR="00AD1389" w:rsidRPr="00C9758C" w:rsidRDefault="00AD1389" w:rsidP="00447618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</w:p>
    <w:tbl>
      <w:tblPr>
        <w:tblW w:w="8237" w:type="dxa"/>
        <w:tblInd w:w="93" w:type="dxa"/>
        <w:tblLook w:val="04A0"/>
      </w:tblPr>
      <w:tblGrid>
        <w:gridCol w:w="2425"/>
        <w:gridCol w:w="1418"/>
        <w:gridCol w:w="2409"/>
        <w:gridCol w:w="1985"/>
      </w:tblGrid>
      <w:tr w:rsidR="00D91FD2" w:rsidRPr="00AD1389" w:rsidTr="00221414">
        <w:trPr>
          <w:trHeight w:val="5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融资客户名称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交易结构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剩余融资期限（天）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EF7FD4" w:rsidRPr="00AD1389" w:rsidTr="00EF7FD4">
        <w:trPr>
          <w:trHeight w:val="5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FD4" w:rsidRPr="00EF7FD4" w:rsidRDefault="00EF7FD4" w:rsidP="00EF7F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7FD4">
              <w:rPr>
                <w:rFonts w:ascii="宋体" w:eastAsia="宋体" w:hAnsi="宋体" w:cs="宋体" w:hint="eastAsia"/>
                <w:kern w:val="0"/>
                <w:sz w:val="22"/>
              </w:rPr>
              <w:t>湘潭地产集团经营有限公司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FD4" w:rsidRPr="00EF7FD4" w:rsidRDefault="00EF7FD4" w:rsidP="00EF7F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7FD4">
              <w:rPr>
                <w:rFonts w:ascii="宋体" w:eastAsia="宋体" w:hAnsi="宋体" w:cs="宋体" w:hint="eastAsia"/>
                <w:kern w:val="0"/>
                <w:sz w:val="22"/>
              </w:rPr>
              <w:t>资产收益权类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FD4" w:rsidRPr="00EF7FD4" w:rsidRDefault="00EF7FD4" w:rsidP="00EF7F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7FD4">
              <w:rPr>
                <w:rFonts w:ascii="宋体" w:eastAsia="宋体" w:hAnsi="宋体" w:cs="宋体"/>
                <w:kern w:val="0"/>
                <w:sz w:val="22"/>
              </w:rPr>
              <w:t>418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FD4" w:rsidRPr="00AD1389" w:rsidRDefault="00EF7FD4" w:rsidP="00EF7F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</w:tr>
      <w:tr w:rsidR="00EF7FD4" w:rsidRPr="00AD1389" w:rsidTr="00EF7FD4">
        <w:trPr>
          <w:trHeight w:val="5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FD4" w:rsidRPr="00EF7FD4" w:rsidRDefault="00EF7FD4" w:rsidP="00EF7F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7FD4">
              <w:rPr>
                <w:rFonts w:ascii="宋体" w:eastAsia="宋体" w:hAnsi="宋体" w:cs="宋体" w:hint="eastAsia"/>
                <w:kern w:val="0"/>
                <w:sz w:val="22"/>
              </w:rPr>
              <w:t>长沙县星城建设投资有限公司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FD4" w:rsidRPr="00EF7FD4" w:rsidRDefault="00EF7FD4" w:rsidP="00EF7F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7FD4">
              <w:rPr>
                <w:rFonts w:ascii="宋体" w:eastAsia="宋体" w:hAnsi="宋体" w:cs="宋体" w:hint="eastAsia"/>
                <w:kern w:val="0"/>
                <w:sz w:val="22"/>
              </w:rPr>
              <w:t>资产收益权类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FD4" w:rsidRPr="00EF7FD4" w:rsidRDefault="00EF7FD4" w:rsidP="00EF7F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7FD4">
              <w:rPr>
                <w:rFonts w:ascii="宋体" w:eastAsia="宋体" w:hAnsi="宋体" w:cs="宋体"/>
                <w:kern w:val="0"/>
                <w:sz w:val="22"/>
              </w:rPr>
              <w:t>423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FD4" w:rsidRDefault="00EF7FD4" w:rsidP="00EF7FD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</w:tr>
    </w:tbl>
    <w:p w:rsidR="00C9758C" w:rsidRPr="00C9758C" w:rsidRDefault="00C9758C" w:rsidP="00D91FD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到期收益分配详见产品说明书。</w:t>
      </w:r>
    </w:p>
    <w:p w:rsidR="00C9758C" w:rsidRPr="00C9758C" w:rsidRDefault="00C9758C" w:rsidP="00D91FD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截至目前，上述产品已经成立，运营状况正常。</w:t>
      </w:r>
    </w:p>
    <w:p w:rsidR="00C9758C" w:rsidRPr="00C9758C" w:rsidRDefault="00C9758C" w:rsidP="00D91FD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特此公告。</w:t>
      </w:r>
    </w:p>
    <w:p w:rsidR="00C9758C" w:rsidRPr="00C9758C" w:rsidRDefault="00C9758C" w:rsidP="00C8782F">
      <w:pPr>
        <w:widowControl/>
        <w:spacing w:line="460" w:lineRule="exact"/>
        <w:ind w:firstLineChars="200" w:firstLine="4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中国建设银行股份有限公司</w:t>
      </w:r>
      <w:r w:rsidR="00EF0801"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8782F">
        <w:rPr>
          <w:rFonts w:ascii="宋体" w:eastAsia="宋体" w:hAnsi="宋体" w:cs="宋体" w:hint="eastAsia"/>
          <w:kern w:val="0"/>
          <w:sz w:val="20"/>
          <w:szCs w:val="20"/>
        </w:rPr>
        <w:t>分行</w:t>
      </w:r>
    </w:p>
    <w:p w:rsidR="00C9758C" w:rsidRPr="00C9758C" w:rsidRDefault="00CF5E97" w:rsidP="00154093">
      <w:pPr>
        <w:widowControl/>
        <w:spacing w:line="460" w:lineRule="exact"/>
        <w:ind w:right="480" w:firstLineChars="3050" w:firstLine="6100"/>
        <w:rPr>
          <w:rFonts w:ascii="宋体" w:eastAsia="宋体" w:hAnsi="宋体" w:cs="宋体"/>
          <w:kern w:val="0"/>
          <w:sz w:val="20"/>
          <w:szCs w:val="20"/>
        </w:rPr>
      </w:pPr>
      <w:r w:rsidRPr="00CF5E97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 w:rsidR="008A55F4">
        <w:rPr>
          <w:rFonts w:ascii="宋体" w:eastAsia="宋体" w:hAnsi="宋体" w:cs="宋体" w:hint="eastAsia"/>
          <w:kern w:val="0"/>
          <w:sz w:val="20"/>
          <w:szCs w:val="20"/>
        </w:rPr>
        <w:t>7</w:t>
      </w:r>
      <w:r w:rsidR="00C8782F" w:rsidRPr="00C9758C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 w:rsidR="00EF7FD4">
        <w:rPr>
          <w:rFonts w:ascii="宋体" w:eastAsia="宋体" w:hAnsi="宋体" w:cs="宋体" w:hint="eastAsia"/>
          <w:kern w:val="0"/>
          <w:sz w:val="20"/>
          <w:szCs w:val="20"/>
        </w:rPr>
        <w:t>10</w:t>
      </w:r>
      <w:r w:rsidR="00C8782F" w:rsidRPr="00C9758C">
        <w:rPr>
          <w:rFonts w:ascii="宋体" w:eastAsia="宋体" w:hAnsi="宋体" w:cs="宋体" w:hint="eastAsia"/>
          <w:kern w:val="0"/>
          <w:sz w:val="20"/>
          <w:szCs w:val="20"/>
        </w:rPr>
        <w:t>月</w:t>
      </w:r>
      <w:r w:rsidR="00EF7FD4">
        <w:rPr>
          <w:rFonts w:ascii="宋体" w:eastAsia="宋体" w:hAnsi="宋体" w:cs="宋体" w:hint="eastAsia"/>
          <w:kern w:val="0"/>
          <w:sz w:val="20"/>
          <w:szCs w:val="20"/>
        </w:rPr>
        <w:t>12</w:t>
      </w:r>
      <w:r w:rsidR="00C8782F" w:rsidRPr="00C9758C">
        <w:rPr>
          <w:rFonts w:ascii="宋体" w:eastAsia="宋体" w:hAnsi="宋体" w:cs="宋体" w:hint="eastAsia"/>
          <w:kern w:val="0"/>
          <w:sz w:val="20"/>
          <w:szCs w:val="20"/>
        </w:rPr>
        <w:t>日</w:t>
      </w:r>
    </w:p>
    <w:p w:rsidR="00C9758C" w:rsidRPr="00C9758C" w:rsidRDefault="00C9758C" w:rsidP="00C9758C">
      <w:pPr>
        <w:ind w:firstLine="420"/>
      </w:pPr>
    </w:p>
    <w:sectPr w:rsidR="00C9758C" w:rsidRPr="00C9758C" w:rsidSect="00B81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0C3" w:rsidRDefault="00D650C3" w:rsidP="00EF0801">
      <w:r>
        <w:separator/>
      </w:r>
    </w:p>
  </w:endnote>
  <w:endnote w:type="continuationSeparator" w:id="0">
    <w:p w:rsidR="00D650C3" w:rsidRDefault="00D650C3" w:rsidP="00EF0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0C3" w:rsidRDefault="00D650C3" w:rsidP="00EF0801">
      <w:r>
        <w:separator/>
      </w:r>
    </w:p>
  </w:footnote>
  <w:footnote w:type="continuationSeparator" w:id="0">
    <w:p w:rsidR="00D650C3" w:rsidRDefault="00D650C3" w:rsidP="00EF08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E4A"/>
    <w:rsid w:val="00096ED1"/>
    <w:rsid w:val="000B48A8"/>
    <w:rsid w:val="00105039"/>
    <w:rsid w:val="00143E90"/>
    <w:rsid w:val="00151AC2"/>
    <w:rsid w:val="00154093"/>
    <w:rsid w:val="00191CA8"/>
    <w:rsid w:val="001B312A"/>
    <w:rsid w:val="001B4AD3"/>
    <w:rsid w:val="00214782"/>
    <w:rsid w:val="00221414"/>
    <w:rsid w:val="00226E0B"/>
    <w:rsid w:val="002278FC"/>
    <w:rsid w:val="002C1193"/>
    <w:rsid w:val="002E7412"/>
    <w:rsid w:val="00303FA0"/>
    <w:rsid w:val="0030654A"/>
    <w:rsid w:val="003309E0"/>
    <w:rsid w:val="00355D9F"/>
    <w:rsid w:val="003E4AE2"/>
    <w:rsid w:val="0042127E"/>
    <w:rsid w:val="00433B94"/>
    <w:rsid w:val="00447618"/>
    <w:rsid w:val="0044772D"/>
    <w:rsid w:val="00453C59"/>
    <w:rsid w:val="00455F23"/>
    <w:rsid w:val="004727BA"/>
    <w:rsid w:val="004764BC"/>
    <w:rsid w:val="004B1508"/>
    <w:rsid w:val="005035E6"/>
    <w:rsid w:val="005371A7"/>
    <w:rsid w:val="0055672B"/>
    <w:rsid w:val="005636D9"/>
    <w:rsid w:val="005A0339"/>
    <w:rsid w:val="005C598D"/>
    <w:rsid w:val="005D37B3"/>
    <w:rsid w:val="00603C4D"/>
    <w:rsid w:val="00655BD6"/>
    <w:rsid w:val="0065622E"/>
    <w:rsid w:val="00656908"/>
    <w:rsid w:val="00667276"/>
    <w:rsid w:val="006A5306"/>
    <w:rsid w:val="006F673E"/>
    <w:rsid w:val="00723BBB"/>
    <w:rsid w:val="00723CB6"/>
    <w:rsid w:val="00734BA5"/>
    <w:rsid w:val="00745A93"/>
    <w:rsid w:val="00754A33"/>
    <w:rsid w:val="00761E67"/>
    <w:rsid w:val="00775C09"/>
    <w:rsid w:val="007B2AFF"/>
    <w:rsid w:val="008044B5"/>
    <w:rsid w:val="00813A29"/>
    <w:rsid w:val="008151D2"/>
    <w:rsid w:val="00866795"/>
    <w:rsid w:val="00870248"/>
    <w:rsid w:val="00886112"/>
    <w:rsid w:val="0089545E"/>
    <w:rsid w:val="008A55F4"/>
    <w:rsid w:val="008C2832"/>
    <w:rsid w:val="008E013C"/>
    <w:rsid w:val="008E3DD1"/>
    <w:rsid w:val="008F3094"/>
    <w:rsid w:val="009338F0"/>
    <w:rsid w:val="009365D5"/>
    <w:rsid w:val="009A23AE"/>
    <w:rsid w:val="009D6F0F"/>
    <w:rsid w:val="009F1EBF"/>
    <w:rsid w:val="00A6009A"/>
    <w:rsid w:val="00A607B4"/>
    <w:rsid w:val="00A6571F"/>
    <w:rsid w:val="00AB74AD"/>
    <w:rsid w:val="00AC4E56"/>
    <w:rsid w:val="00AD1389"/>
    <w:rsid w:val="00AE542A"/>
    <w:rsid w:val="00B0101C"/>
    <w:rsid w:val="00B20CD9"/>
    <w:rsid w:val="00B42A49"/>
    <w:rsid w:val="00B5317F"/>
    <w:rsid w:val="00B64F05"/>
    <w:rsid w:val="00B81B39"/>
    <w:rsid w:val="00B969BD"/>
    <w:rsid w:val="00BC3C9D"/>
    <w:rsid w:val="00BD002C"/>
    <w:rsid w:val="00BD682B"/>
    <w:rsid w:val="00BE2F3F"/>
    <w:rsid w:val="00BF4680"/>
    <w:rsid w:val="00C66DE8"/>
    <w:rsid w:val="00C779A5"/>
    <w:rsid w:val="00C8782F"/>
    <w:rsid w:val="00C9758C"/>
    <w:rsid w:val="00C97A6C"/>
    <w:rsid w:val="00CB2CEC"/>
    <w:rsid w:val="00CF5E97"/>
    <w:rsid w:val="00D037B5"/>
    <w:rsid w:val="00D06B45"/>
    <w:rsid w:val="00D43228"/>
    <w:rsid w:val="00D45D2C"/>
    <w:rsid w:val="00D47BC7"/>
    <w:rsid w:val="00D6385E"/>
    <w:rsid w:val="00D650C3"/>
    <w:rsid w:val="00D659BB"/>
    <w:rsid w:val="00D71C83"/>
    <w:rsid w:val="00D91FD2"/>
    <w:rsid w:val="00DB7E4A"/>
    <w:rsid w:val="00E20E87"/>
    <w:rsid w:val="00E46DAF"/>
    <w:rsid w:val="00E51B3F"/>
    <w:rsid w:val="00E85BAA"/>
    <w:rsid w:val="00E941AA"/>
    <w:rsid w:val="00EA5C9C"/>
    <w:rsid w:val="00EC7BCF"/>
    <w:rsid w:val="00EF0801"/>
    <w:rsid w:val="00EF7FD4"/>
    <w:rsid w:val="00F17E89"/>
    <w:rsid w:val="00F83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8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8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8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8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983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7416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2311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442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422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3145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278</Characters>
  <Application>Microsoft Office Word</Application>
  <DocSecurity>0</DocSecurity>
  <Lines>2</Lines>
  <Paragraphs>1</Paragraphs>
  <ScaleCrop>false</ScaleCrop>
  <Company>Sky123.Org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陈海波</dc:creator>
  <cp:keywords/>
  <dc:description/>
  <cp:lastModifiedBy>NTKO</cp:lastModifiedBy>
  <cp:revision>21</cp:revision>
  <dcterms:created xsi:type="dcterms:W3CDTF">2017-01-19T08:35:00Z</dcterms:created>
  <dcterms:modified xsi:type="dcterms:W3CDTF">2017-10-23T08:11:00Z</dcterms:modified>
</cp:coreProperties>
</file>