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0B48A0" w:rsidRPr="000B48A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乾元-</w:t>
      </w:r>
      <w:proofErr w:type="gramStart"/>
      <w:r w:rsidR="000B48A0" w:rsidRPr="000B48A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福润潇湘</w:t>
      </w:r>
      <w:proofErr w:type="gramEnd"/>
      <w:r w:rsidR="000B48A0" w:rsidRPr="000B48A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封闭式理财19年第251期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理财产品</w:t>
      </w:r>
      <w:r w:rsidR="00DD26B0" w:rsidRPr="00843F6C">
        <w:rPr>
          <w:rFonts w:asciiTheme="minorEastAsia" w:eastAsiaTheme="minorEastAsia" w:hAnsiTheme="minorEastAsia" w:hint="eastAsia"/>
          <w:b/>
          <w:sz w:val="32"/>
          <w:szCs w:val="32"/>
        </w:rPr>
        <w:t>年度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2019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12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31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0B48A0" w:rsidP="000B48A0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0B48A0">
        <w:rPr>
          <w:rFonts w:asciiTheme="minorEastAsia" w:eastAsiaTheme="minorEastAsia" w:hAnsiTheme="minorEastAsia" w:hint="eastAsia"/>
          <w:color w:val="000000"/>
          <w:sz w:val="28"/>
          <w:szCs w:val="28"/>
        </w:rPr>
        <w:t>乾元-</w:t>
      </w:r>
      <w:proofErr w:type="gramStart"/>
      <w:r w:rsidRPr="000B48A0">
        <w:rPr>
          <w:rFonts w:asciiTheme="minorEastAsia" w:eastAsiaTheme="minorEastAsia" w:hAnsiTheme="minorEastAsia" w:hint="eastAsia"/>
          <w:color w:val="000000"/>
          <w:sz w:val="28"/>
          <w:szCs w:val="28"/>
        </w:rPr>
        <w:t>福润潇湘</w:t>
      </w:r>
      <w:proofErr w:type="gramEnd"/>
      <w:r w:rsidRPr="000B48A0">
        <w:rPr>
          <w:rFonts w:asciiTheme="minorEastAsia" w:eastAsiaTheme="minorEastAsia" w:hAnsiTheme="minorEastAsia" w:hint="eastAsia"/>
          <w:color w:val="000000"/>
          <w:sz w:val="28"/>
          <w:szCs w:val="28"/>
        </w:rPr>
        <w:t>封闭式理财19年第251期</w:t>
      </w:r>
      <w:r w:rsidR="00A22C1A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2B2B7B">
        <w:rPr>
          <w:rFonts w:asciiTheme="minorEastAsia" w:eastAsiaTheme="minorEastAsia" w:hAnsiTheme="minorEastAsia" w:hint="eastAsia"/>
          <w:color w:val="000000"/>
          <w:sz w:val="28"/>
          <w:szCs w:val="28"/>
        </w:rPr>
        <w:t>2019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2B2B7B">
        <w:rPr>
          <w:rFonts w:asciiTheme="minorEastAsia" w:eastAsiaTheme="minorEastAsia" w:hAnsiTheme="minorEastAsia" w:hint="eastAsia"/>
          <w:color w:val="000000"/>
          <w:sz w:val="28"/>
          <w:szCs w:val="28"/>
        </w:rPr>
        <w:t>6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2B2B7B">
        <w:rPr>
          <w:rFonts w:asciiTheme="minorEastAsia" w:eastAsiaTheme="minorEastAsia" w:hAnsiTheme="minorEastAsia" w:hint="eastAsia"/>
          <w:color w:val="000000"/>
          <w:sz w:val="28"/>
          <w:szCs w:val="28"/>
        </w:rPr>
        <w:t>27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="002B2B7B" w:rsidRPr="002B2B7B">
        <w:rPr>
          <w:rFonts w:asciiTheme="minorEastAsia" w:eastAsiaTheme="minorEastAsia" w:hAnsiTheme="minorEastAsia"/>
          <w:color w:val="000000"/>
          <w:sz w:val="28"/>
          <w:szCs w:val="28"/>
        </w:rPr>
        <w:t>198900000</w:t>
      </w:r>
      <w:r w:rsidR="002B2B7B">
        <w:rPr>
          <w:rFonts w:asciiTheme="minorEastAsia" w:eastAsiaTheme="minorEastAsia" w:hAnsiTheme="minorEastAsia" w:hint="eastAsia"/>
          <w:color w:val="000000"/>
          <w:sz w:val="28"/>
          <w:szCs w:val="28"/>
        </w:rPr>
        <w:t>.00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00637F" w:rsidRDefault="002B2B7B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329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00637F" w:rsidRDefault="002B2B7B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B2B7B">
              <w:rPr>
                <w:rFonts w:asciiTheme="minorEastAsia" w:eastAsiaTheme="minorEastAsia" w:hAnsiTheme="minorEastAsia"/>
                <w:color w:val="000000"/>
                <w:szCs w:val="21"/>
              </w:rPr>
              <w:t>4.4%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(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年化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)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4D3EBD">
        <w:trPr>
          <w:trHeight w:val="782"/>
        </w:trPr>
        <w:tc>
          <w:tcPr>
            <w:tcW w:w="2943" w:type="dxa"/>
            <w:vAlign w:val="center"/>
          </w:tcPr>
          <w:p w:rsidR="00E31B0A" w:rsidRPr="00E31B0A" w:rsidRDefault="002B2B7B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2B7B">
              <w:rPr>
                <w:rFonts w:asciiTheme="minorEastAsia" w:eastAsiaTheme="minorEastAsia" w:hAnsiTheme="minorEastAsia" w:hint="eastAsia"/>
                <w:szCs w:val="21"/>
              </w:rPr>
              <w:t>乾元-</w:t>
            </w:r>
            <w:proofErr w:type="gramStart"/>
            <w:r w:rsidRPr="002B2B7B">
              <w:rPr>
                <w:rFonts w:asciiTheme="minorEastAsia" w:eastAsiaTheme="minorEastAsia" w:hAnsiTheme="minorEastAsia" w:hint="eastAsia"/>
                <w:szCs w:val="21"/>
              </w:rPr>
              <w:t>福润潇湘</w:t>
            </w:r>
            <w:proofErr w:type="gramEnd"/>
            <w:r w:rsidRPr="002B2B7B">
              <w:rPr>
                <w:rFonts w:asciiTheme="minorEastAsia" w:eastAsiaTheme="minorEastAsia" w:hAnsiTheme="minorEastAsia" w:hint="eastAsia"/>
                <w:szCs w:val="21"/>
              </w:rPr>
              <w:t>封闭式理财19年第251期</w:t>
            </w:r>
          </w:p>
        </w:tc>
        <w:tc>
          <w:tcPr>
            <w:tcW w:w="1418" w:type="dxa"/>
            <w:vAlign w:val="center"/>
          </w:tcPr>
          <w:p w:rsidR="00E31B0A" w:rsidRPr="002B2B7B" w:rsidRDefault="002B2B7B" w:rsidP="002B2B7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B2B7B">
              <w:rPr>
                <w:rFonts w:hint="eastAsia"/>
                <w:color w:val="000000"/>
                <w:szCs w:val="21"/>
              </w:rPr>
              <w:t>2019</w:t>
            </w:r>
            <w:r w:rsidRPr="002B2B7B">
              <w:rPr>
                <w:rFonts w:hint="eastAsia"/>
                <w:color w:val="000000"/>
                <w:szCs w:val="21"/>
              </w:rPr>
              <w:t>年</w:t>
            </w:r>
            <w:r w:rsidRPr="002B2B7B">
              <w:rPr>
                <w:rFonts w:hint="eastAsia"/>
                <w:color w:val="000000"/>
                <w:szCs w:val="21"/>
              </w:rPr>
              <w:t>6</w:t>
            </w:r>
            <w:r w:rsidRPr="002B2B7B">
              <w:rPr>
                <w:rFonts w:hint="eastAsia"/>
                <w:color w:val="000000"/>
                <w:szCs w:val="21"/>
              </w:rPr>
              <w:t>月</w:t>
            </w:r>
            <w:r w:rsidRPr="002B2B7B">
              <w:rPr>
                <w:rFonts w:hint="eastAsia"/>
                <w:color w:val="000000"/>
                <w:szCs w:val="21"/>
              </w:rPr>
              <w:t>20</w:t>
            </w:r>
            <w:r w:rsidRPr="002B2B7B"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1417" w:type="dxa"/>
            <w:vAlign w:val="center"/>
          </w:tcPr>
          <w:p w:rsidR="00E31B0A" w:rsidRPr="002B2B7B" w:rsidRDefault="002B2B7B" w:rsidP="002B2B7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B2B7B">
              <w:rPr>
                <w:rFonts w:hint="eastAsia"/>
                <w:color w:val="000000"/>
                <w:szCs w:val="21"/>
              </w:rPr>
              <w:t>2019</w:t>
            </w:r>
            <w:r w:rsidRPr="002B2B7B">
              <w:rPr>
                <w:rFonts w:hint="eastAsia"/>
                <w:color w:val="000000"/>
                <w:szCs w:val="21"/>
              </w:rPr>
              <w:t>年</w:t>
            </w:r>
            <w:r w:rsidRPr="002B2B7B">
              <w:rPr>
                <w:rFonts w:hint="eastAsia"/>
                <w:color w:val="000000"/>
                <w:szCs w:val="21"/>
              </w:rPr>
              <w:t>6</w:t>
            </w:r>
            <w:r w:rsidRPr="002B2B7B">
              <w:rPr>
                <w:rFonts w:hint="eastAsia"/>
                <w:color w:val="000000"/>
                <w:szCs w:val="21"/>
              </w:rPr>
              <w:t>月</w:t>
            </w:r>
            <w:r w:rsidRPr="002B2B7B">
              <w:rPr>
                <w:rFonts w:hint="eastAsia"/>
                <w:color w:val="000000"/>
                <w:szCs w:val="21"/>
              </w:rPr>
              <w:t>26</w:t>
            </w:r>
            <w:r w:rsidRPr="002B2B7B"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1418" w:type="dxa"/>
            <w:vAlign w:val="center"/>
          </w:tcPr>
          <w:p w:rsidR="00E31B0A" w:rsidRPr="002B2B7B" w:rsidRDefault="002B2B7B" w:rsidP="002B2B7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B2B7B">
              <w:rPr>
                <w:rFonts w:hint="eastAsia"/>
                <w:color w:val="000000"/>
                <w:szCs w:val="21"/>
              </w:rPr>
              <w:t>2019</w:t>
            </w:r>
            <w:r w:rsidRPr="002B2B7B">
              <w:rPr>
                <w:rFonts w:hint="eastAsia"/>
                <w:color w:val="000000"/>
                <w:szCs w:val="21"/>
              </w:rPr>
              <w:t>年</w:t>
            </w:r>
            <w:r w:rsidRPr="002B2B7B">
              <w:rPr>
                <w:rFonts w:hint="eastAsia"/>
                <w:color w:val="000000"/>
                <w:szCs w:val="21"/>
              </w:rPr>
              <w:t>6</w:t>
            </w:r>
            <w:r w:rsidRPr="002B2B7B">
              <w:rPr>
                <w:rFonts w:hint="eastAsia"/>
                <w:color w:val="000000"/>
                <w:szCs w:val="21"/>
              </w:rPr>
              <w:t>月</w:t>
            </w:r>
            <w:r w:rsidRPr="002B2B7B">
              <w:rPr>
                <w:rFonts w:hint="eastAsia"/>
                <w:color w:val="000000"/>
                <w:szCs w:val="21"/>
              </w:rPr>
              <w:t>27</w:t>
            </w:r>
            <w:r w:rsidRPr="002B2B7B"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1326" w:type="dxa"/>
            <w:vAlign w:val="center"/>
          </w:tcPr>
          <w:p w:rsidR="00E31B0A" w:rsidRPr="002B2B7B" w:rsidRDefault="002B2B7B" w:rsidP="002B2B7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B2B7B">
              <w:rPr>
                <w:rFonts w:hint="eastAsia"/>
                <w:color w:val="000000"/>
                <w:szCs w:val="21"/>
              </w:rPr>
              <w:t>2020</w:t>
            </w:r>
            <w:r w:rsidRPr="002B2B7B">
              <w:rPr>
                <w:rFonts w:hint="eastAsia"/>
                <w:color w:val="000000"/>
                <w:szCs w:val="21"/>
              </w:rPr>
              <w:t>年</w:t>
            </w:r>
            <w:r w:rsidRPr="002B2B7B">
              <w:rPr>
                <w:rFonts w:hint="eastAsia"/>
                <w:color w:val="000000"/>
                <w:szCs w:val="21"/>
              </w:rPr>
              <w:t>5</w:t>
            </w:r>
            <w:r w:rsidRPr="002B2B7B">
              <w:rPr>
                <w:rFonts w:hint="eastAsia"/>
                <w:color w:val="000000"/>
                <w:szCs w:val="21"/>
              </w:rPr>
              <w:t>月</w:t>
            </w:r>
            <w:r w:rsidRPr="002B2B7B">
              <w:rPr>
                <w:rFonts w:hint="eastAsia"/>
                <w:color w:val="000000"/>
                <w:szCs w:val="21"/>
              </w:rPr>
              <w:t>21</w:t>
            </w:r>
            <w:r w:rsidRPr="002B2B7B"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843"/>
        <w:gridCol w:w="1418"/>
        <w:gridCol w:w="1842"/>
      </w:tblGrid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204A8" w:rsidRDefault="001E31A3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188.15</w:t>
            </w:r>
          </w:p>
        </w:tc>
        <w:tc>
          <w:tcPr>
            <w:tcW w:w="1843" w:type="dxa"/>
            <w:vAlign w:val="center"/>
          </w:tcPr>
          <w:p w:rsidR="005204A8" w:rsidRDefault="00A43196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0.92</w:t>
            </w:r>
          </w:p>
        </w:tc>
        <w:tc>
          <w:tcPr>
            <w:tcW w:w="1418" w:type="dxa"/>
            <w:vAlign w:val="center"/>
          </w:tcPr>
          <w:p w:rsidR="005204A8" w:rsidRDefault="00617326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190.62</w:t>
            </w:r>
          </w:p>
        </w:tc>
        <w:tc>
          <w:tcPr>
            <w:tcW w:w="1842" w:type="dxa"/>
          </w:tcPr>
          <w:p w:rsidR="005204A8" w:rsidRDefault="00617326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0.93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同业存单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lastRenderedPageBreak/>
              <w:t>拆放同业及买入返售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1417" w:type="dxa"/>
            <w:vAlign w:val="center"/>
          </w:tcPr>
          <w:p w:rsidR="005204A8" w:rsidRDefault="00A43196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1753.94</w:t>
            </w:r>
          </w:p>
        </w:tc>
        <w:tc>
          <w:tcPr>
            <w:tcW w:w="1843" w:type="dxa"/>
            <w:vAlign w:val="center"/>
          </w:tcPr>
          <w:p w:rsidR="005204A8" w:rsidRDefault="00A43196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8.59</w:t>
            </w:r>
          </w:p>
        </w:tc>
        <w:tc>
          <w:tcPr>
            <w:tcW w:w="1418" w:type="dxa"/>
            <w:vAlign w:val="center"/>
          </w:tcPr>
          <w:p w:rsidR="005204A8" w:rsidRDefault="00617326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2340.49</w:t>
            </w:r>
          </w:p>
        </w:tc>
        <w:tc>
          <w:tcPr>
            <w:tcW w:w="1842" w:type="dxa"/>
          </w:tcPr>
          <w:p w:rsidR="005204A8" w:rsidRDefault="00617326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11.46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5204A8" w:rsidRDefault="001E31A3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4934.47</w:t>
            </w:r>
          </w:p>
        </w:tc>
        <w:tc>
          <w:tcPr>
            <w:tcW w:w="1843" w:type="dxa"/>
            <w:vAlign w:val="center"/>
          </w:tcPr>
          <w:p w:rsidR="005204A8" w:rsidRDefault="00A43196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24.17</w:t>
            </w:r>
          </w:p>
        </w:tc>
        <w:tc>
          <w:tcPr>
            <w:tcW w:w="1418" w:type="dxa"/>
            <w:vAlign w:val="center"/>
          </w:tcPr>
          <w:p w:rsidR="005204A8" w:rsidRDefault="00E34F0A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4934.47</w:t>
            </w:r>
          </w:p>
        </w:tc>
        <w:tc>
          <w:tcPr>
            <w:tcW w:w="1842" w:type="dxa"/>
          </w:tcPr>
          <w:p w:rsidR="005204A8" w:rsidRDefault="00A43196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24.17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5204A8" w:rsidRDefault="00E34F0A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5911.5</w:t>
            </w:r>
          </w:p>
        </w:tc>
        <w:tc>
          <w:tcPr>
            <w:tcW w:w="1843" w:type="dxa"/>
            <w:vAlign w:val="center"/>
          </w:tcPr>
          <w:p w:rsidR="005204A8" w:rsidRDefault="00A43196" w:rsidP="00A43196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28.95</w:t>
            </w:r>
          </w:p>
        </w:tc>
        <w:tc>
          <w:tcPr>
            <w:tcW w:w="1418" w:type="dxa"/>
            <w:vAlign w:val="center"/>
          </w:tcPr>
          <w:p w:rsidR="005204A8" w:rsidRDefault="00E34F0A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12953.37</w:t>
            </w:r>
          </w:p>
        </w:tc>
        <w:tc>
          <w:tcPr>
            <w:tcW w:w="1842" w:type="dxa"/>
          </w:tcPr>
          <w:p w:rsidR="005204A8" w:rsidRDefault="00A43196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63.44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募基金</w:t>
            </w:r>
            <w:proofErr w:type="gramEnd"/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5204A8" w:rsidRDefault="001E31A3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7041.87</w:t>
            </w:r>
          </w:p>
        </w:tc>
        <w:tc>
          <w:tcPr>
            <w:tcW w:w="1843" w:type="dxa"/>
            <w:vAlign w:val="center"/>
          </w:tcPr>
          <w:p w:rsidR="005204A8" w:rsidRDefault="00A43196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34.49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5204A8" w:rsidRDefault="00E34F0A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589.02</w:t>
            </w:r>
          </w:p>
        </w:tc>
        <w:tc>
          <w:tcPr>
            <w:tcW w:w="1843" w:type="dxa"/>
            <w:vAlign w:val="center"/>
          </w:tcPr>
          <w:p w:rsidR="005204A8" w:rsidRDefault="00A43196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2.88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5204A8" w:rsidRDefault="00A43196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20418.95</w:t>
            </w:r>
          </w:p>
        </w:tc>
        <w:tc>
          <w:tcPr>
            <w:tcW w:w="1843" w:type="dxa"/>
            <w:vAlign w:val="center"/>
          </w:tcPr>
          <w:p w:rsidR="005204A8" w:rsidRDefault="00E34F0A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  <w:tc>
          <w:tcPr>
            <w:tcW w:w="1418" w:type="dxa"/>
            <w:vAlign w:val="center"/>
          </w:tcPr>
          <w:p w:rsidR="005204A8" w:rsidRDefault="00A43196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20418.95</w:t>
            </w:r>
          </w:p>
        </w:tc>
        <w:tc>
          <w:tcPr>
            <w:tcW w:w="1842" w:type="dxa"/>
          </w:tcPr>
          <w:p w:rsidR="005204A8" w:rsidRDefault="00E34F0A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5A08AB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5204A8" w:rsidRPr="00617326" w:rsidRDefault="00E34F0A" w:rsidP="00617326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617326">
              <w:rPr>
                <w:rFonts w:asciiTheme="minorEastAsia" w:eastAsiaTheme="minorEastAsia" w:hAnsiTheme="minorEastAsia" w:hint="eastAsia"/>
              </w:rPr>
              <w:t>18湘张家界经投OB001</w:t>
            </w:r>
          </w:p>
        </w:tc>
        <w:tc>
          <w:tcPr>
            <w:tcW w:w="1841" w:type="dxa"/>
          </w:tcPr>
          <w:p w:rsidR="005204A8" w:rsidRPr="00617326" w:rsidRDefault="00E34F0A" w:rsidP="006173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17326">
              <w:rPr>
                <w:rFonts w:asciiTheme="minorEastAsia" w:eastAsiaTheme="minorEastAsia" w:hAnsiTheme="minorEastAsia"/>
                <w:szCs w:val="21"/>
              </w:rPr>
              <w:t>70418691.91</w:t>
            </w:r>
          </w:p>
        </w:tc>
        <w:tc>
          <w:tcPr>
            <w:tcW w:w="1859" w:type="dxa"/>
          </w:tcPr>
          <w:p w:rsidR="005204A8" w:rsidRPr="00C720CE" w:rsidRDefault="00A43196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34.49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5204A8" w:rsidRPr="00617326" w:rsidRDefault="00E34F0A" w:rsidP="00617326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617326">
              <w:rPr>
                <w:rFonts w:asciiTheme="minorEastAsia" w:eastAsiaTheme="minorEastAsia" w:hAnsiTheme="minorEastAsia" w:hint="eastAsia"/>
              </w:rPr>
              <w:t>18湘</w:t>
            </w:r>
            <w:proofErr w:type="gramStart"/>
            <w:r w:rsidRPr="00617326">
              <w:rPr>
                <w:rFonts w:asciiTheme="minorEastAsia" w:eastAsiaTheme="minorEastAsia" w:hAnsiTheme="minorEastAsia" w:hint="eastAsia"/>
              </w:rPr>
              <w:t>湘</w:t>
            </w:r>
            <w:proofErr w:type="gramEnd"/>
            <w:r w:rsidRPr="00617326">
              <w:rPr>
                <w:rFonts w:asciiTheme="minorEastAsia" w:eastAsiaTheme="minorEastAsia" w:hAnsiTheme="minorEastAsia" w:hint="eastAsia"/>
              </w:rPr>
              <w:t>电集团AB001</w:t>
            </w:r>
          </w:p>
        </w:tc>
        <w:tc>
          <w:tcPr>
            <w:tcW w:w="1841" w:type="dxa"/>
          </w:tcPr>
          <w:p w:rsidR="005204A8" w:rsidRPr="00617326" w:rsidRDefault="00E34F0A" w:rsidP="006173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17326">
              <w:rPr>
                <w:rFonts w:asciiTheme="minorEastAsia" w:eastAsiaTheme="minorEastAsia" w:hAnsiTheme="minorEastAsia"/>
                <w:szCs w:val="21"/>
              </w:rPr>
              <w:t>59115024.14</w:t>
            </w:r>
          </w:p>
        </w:tc>
        <w:tc>
          <w:tcPr>
            <w:tcW w:w="1859" w:type="dxa"/>
          </w:tcPr>
          <w:p w:rsidR="005204A8" w:rsidRPr="00C720CE" w:rsidRDefault="00A43196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28.95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5204A8" w:rsidRPr="00617326" w:rsidRDefault="00E34F0A" w:rsidP="00617326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617326">
              <w:rPr>
                <w:rFonts w:asciiTheme="minorEastAsia" w:eastAsiaTheme="minorEastAsia" w:hAnsiTheme="minorEastAsia" w:hint="eastAsia"/>
              </w:rPr>
              <w:t>17湘</w:t>
            </w:r>
            <w:proofErr w:type="gramStart"/>
            <w:r w:rsidRPr="00617326">
              <w:rPr>
                <w:rFonts w:asciiTheme="minorEastAsia" w:eastAsiaTheme="minorEastAsia" w:hAnsiTheme="minorEastAsia" w:hint="eastAsia"/>
              </w:rPr>
              <w:t>郴</w:t>
            </w:r>
            <w:proofErr w:type="gramEnd"/>
            <w:r w:rsidRPr="00617326">
              <w:rPr>
                <w:rFonts w:asciiTheme="minorEastAsia" w:eastAsiaTheme="minorEastAsia" w:hAnsiTheme="minorEastAsia" w:hint="eastAsia"/>
              </w:rPr>
              <w:t>电国际AB002</w:t>
            </w:r>
          </w:p>
        </w:tc>
        <w:tc>
          <w:tcPr>
            <w:tcW w:w="1841" w:type="dxa"/>
          </w:tcPr>
          <w:p w:rsidR="005204A8" w:rsidRPr="00617326" w:rsidRDefault="00E34F0A" w:rsidP="006173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17326">
              <w:rPr>
                <w:rFonts w:asciiTheme="minorEastAsia" w:eastAsiaTheme="minorEastAsia" w:hAnsiTheme="minorEastAsia"/>
                <w:szCs w:val="21"/>
              </w:rPr>
              <w:t>47460369.38</w:t>
            </w:r>
          </w:p>
        </w:tc>
        <w:tc>
          <w:tcPr>
            <w:tcW w:w="1859" w:type="dxa"/>
          </w:tcPr>
          <w:p w:rsidR="005204A8" w:rsidRPr="00C720CE" w:rsidRDefault="002E44CE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23.24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5204A8" w:rsidRPr="00617326" w:rsidRDefault="00617326" w:rsidP="00617326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617326">
              <w:rPr>
                <w:rFonts w:asciiTheme="minorEastAsia" w:eastAsiaTheme="minorEastAsia" w:hAnsiTheme="minorEastAsia" w:hint="eastAsia"/>
              </w:rPr>
              <w:t>湖南分行17财富01(SS145869)</w:t>
            </w:r>
          </w:p>
        </w:tc>
        <w:tc>
          <w:tcPr>
            <w:tcW w:w="1841" w:type="dxa"/>
          </w:tcPr>
          <w:p w:rsidR="005204A8" w:rsidRPr="00617326" w:rsidRDefault="00617326" w:rsidP="006173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17326">
              <w:rPr>
                <w:rFonts w:asciiTheme="minorEastAsia" w:eastAsiaTheme="minorEastAsia" w:hAnsiTheme="minorEastAsia"/>
                <w:szCs w:val="21"/>
              </w:rPr>
              <w:t>17539403.08</w:t>
            </w:r>
          </w:p>
        </w:tc>
        <w:tc>
          <w:tcPr>
            <w:tcW w:w="1859" w:type="dxa"/>
          </w:tcPr>
          <w:p w:rsidR="005204A8" w:rsidRPr="00C720CE" w:rsidRDefault="00D303D3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8.59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5204A8" w:rsidRPr="00617326" w:rsidRDefault="00617326" w:rsidP="00617326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617326">
              <w:rPr>
                <w:rFonts w:asciiTheme="minorEastAsia" w:eastAsiaTheme="minorEastAsia" w:hAnsiTheme="minorEastAsia" w:hint="eastAsia"/>
              </w:rPr>
              <w:t>现金</w:t>
            </w:r>
          </w:p>
        </w:tc>
        <w:tc>
          <w:tcPr>
            <w:tcW w:w="1841" w:type="dxa"/>
          </w:tcPr>
          <w:p w:rsidR="005204A8" w:rsidRPr="00617326" w:rsidRDefault="00617326" w:rsidP="006173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17326">
              <w:rPr>
                <w:rFonts w:asciiTheme="minorEastAsia" w:eastAsiaTheme="minorEastAsia" w:hAnsiTheme="minorEastAsia"/>
                <w:szCs w:val="21"/>
              </w:rPr>
              <w:t>1906231.02</w:t>
            </w:r>
          </w:p>
        </w:tc>
        <w:tc>
          <w:tcPr>
            <w:tcW w:w="1859" w:type="dxa"/>
          </w:tcPr>
          <w:p w:rsidR="005204A8" w:rsidRPr="00C720CE" w:rsidRDefault="00D303D3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0.93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5204A8" w:rsidRPr="00617326" w:rsidRDefault="00617326" w:rsidP="00617326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617326">
              <w:rPr>
                <w:rFonts w:asciiTheme="minorEastAsia" w:eastAsiaTheme="minorEastAsia" w:hAnsiTheme="minorEastAsia" w:hint="eastAsia"/>
              </w:rPr>
              <w:t>19湘中铁城建AB001</w:t>
            </w:r>
          </w:p>
        </w:tc>
        <w:tc>
          <w:tcPr>
            <w:tcW w:w="1841" w:type="dxa"/>
          </w:tcPr>
          <w:p w:rsidR="005204A8" w:rsidRPr="00617326" w:rsidRDefault="00617326" w:rsidP="006173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17326">
              <w:rPr>
                <w:rFonts w:asciiTheme="minorEastAsia" w:eastAsiaTheme="minorEastAsia" w:hAnsiTheme="minorEastAsia"/>
                <w:szCs w:val="21"/>
              </w:rPr>
              <w:t>1884320.04</w:t>
            </w:r>
          </w:p>
        </w:tc>
        <w:tc>
          <w:tcPr>
            <w:tcW w:w="1859" w:type="dxa"/>
          </w:tcPr>
          <w:p w:rsidR="005204A8" w:rsidRPr="00C720CE" w:rsidRDefault="00D303D3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0.92</w:t>
            </w:r>
          </w:p>
        </w:tc>
      </w:tr>
      <w:tr w:rsidR="00617326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617326" w:rsidRPr="00C720CE" w:rsidRDefault="00617326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3969" w:type="dxa"/>
          </w:tcPr>
          <w:p w:rsidR="00617326" w:rsidRPr="00617326" w:rsidRDefault="00617326" w:rsidP="00617326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617326">
              <w:rPr>
                <w:rFonts w:asciiTheme="minorEastAsia" w:eastAsiaTheme="minorEastAsia" w:hAnsiTheme="minorEastAsia" w:hint="eastAsia"/>
              </w:rPr>
              <w:t>19中国银行CD075</w:t>
            </w:r>
          </w:p>
        </w:tc>
        <w:tc>
          <w:tcPr>
            <w:tcW w:w="1841" w:type="dxa"/>
          </w:tcPr>
          <w:p w:rsidR="00617326" w:rsidRPr="00617326" w:rsidRDefault="00617326" w:rsidP="006173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17326">
              <w:rPr>
                <w:rFonts w:asciiTheme="minorEastAsia" w:eastAsiaTheme="minorEastAsia" w:hAnsiTheme="minorEastAsia"/>
                <w:szCs w:val="21"/>
              </w:rPr>
              <w:t>166</w:t>
            </w:r>
            <w:r w:rsidRPr="00617326">
              <w:rPr>
                <w:rFonts w:asciiTheme="minorEastAsia" w:eastAsiaTheme="minorEastAsia" w:hAnsiTheme="minorEastAsia"/>
                <w:szCs w:val="21"/>
              </w:rPr>
              <w:t>955.75</w:t>
            </w:r>
          </w:p>
        </w:tc>
        <w:tc>
          <w:tcPr>
            <w:tcW w:w="1859" w:type="dxa"/>
          </w:tcPr>
          <w:p w:rsidR="00617326" w:rsidRPr="00C720CE" w:rsidRDefault="00D303D3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0.08</w:t>
            </w:r>
          </w:p>
        </w:tc>
      </w:tr>
      <w:tr w:rsidR="00617326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617326" w:rsidRPr="00C720CE" w:rsidRDefault="00617326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3969" w:type="dxa"/>
          </w:tcPr>
          <w:p w:rsidR="00617326" w:rsidRPr="00617326" w:rsidRDefault="00617326" w:rsidP="00617326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617326">
              <w:rPr>
                <w:rFonts w:asciiTheme="minorEastAsia" w:eastAsiaTheme="minorEastAsia" w:hAnsiTheme="minorEastAsia" w:hint="eastAsia"/>
              </w:rPr>
              <w:t>19北京银行CD018</w:t>
            </w:r>
          </w:p>
        </w:tc>
        <w:tc>
          <w:tcPr>
            <w:tcW w:w="1841" w:type="dxa"/>
          </w:tcPr>
          <w:p w:rsidR="00617326" w:rsidRPr="00617326" w:rsidRDefault="00617326" w:rsidP="006173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17326">
              <w:rPr>
                <w:rFonts w:asciiTheme="minorEastAsia" w:eastAsiaTheme="minorEastAsia" w:hAnsiTheme="minorEastAsia"/>
                <w:szCs w:val="21"/>
              </w:rPr>
              <w:t>145</w:t>
            </w:r>
            <w:r w:rsidRPr="00617326">
              <w:rPr>
                <w:rFonts w:asciiTheme="minorEastAsia" w:eastAsiaTheme="minorEastAsia" w:hAnsiTheme="minorEastAsia"/>
                <w:szCs w:val="21"/>
              </w:rPr>
              <w:t>174.41</w:t>
            </w:r>
          </w:p>
        </w:tc>
        <w:tc>
          <w:tcPr>
            <w:tcW w:w="1859" w:type="dxa"/>
          </w:tcPr>
          <w:p w:rsidR="00617326" w:rsidRPr="00C720CE" w:rsidRDefault="00D303D3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0.07</w:t>
            </w:r>
          </w:p>
        </w:tc>
      </w:tr>
      <w:tr w:rsidR="00617326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617326" w:rsidRPr="00C720CE" w:rsidRDefault="00617326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617326" w:rsidRPr="00617326" w:rsidRDefault="00617326" w:rsidP="00617326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617326">
              <w:rPr>
                <w:rFonts w:asciiTheme="minorEastAsia" w:eastAsiaTheme="minorEastAsia" w:hAnsiTheme="minorEastAsia" w:hint="eastAsia"/>
              </w:rPr>
              <w:t>19北京银行CD019</w:t>
            </w:r>
          </w:p>
        </w:tc>
        <w:tc>
          <w:tcPr>
            <w:tcW w:w="1841" w:type="dxa"/>
          </w:tcPr>
          <w:p w:rsidR="00617326" w:rsidRPr="00617326" w:rsidRDefault="00617326" w:rsidP="006173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17326">
              <w:rPr>
                <w:rFonts w:asciiTheme="minorEastAsia" w:eastAsiaTheme="minorEastAsia" w:hAnsiTheme="minorEastAsia"/>
                <w:szCs w:val="21"/>
              </w:rPr>
              <w:t>145</w:t>
            </w:r>
            <w:r w:rsidRPr="00617326">
              <w:rPr>
                <w:rFonts w:asciiTheme="minorEastAsia" w:eastAsiaTheme="minorEastAsia" w:hAnsiTheme="minorEastAsia"/>
                <w:szCs w:val="21"/>
              </w:rPr>
              <w:t>126.62</w:t>
            </w:r>
          </w:p>
        </w:tc>
        <w:tc>
          <w:tcPr>
            <w:tcW w:w="1859" w:type="dxa"/>
          </w:tcPr>
          <w:p w:rsidR="00617326" w:rsidRPr="00C720CE" w:rsidRDefault="00D303D3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0.07</w:t>
            </w:r>
          </w:p>
        </w:tc>
      </w:tr>
      <w:tr w:rsidR="00617326" w:rsidRPr="00437C59" w:rsidTr="005A08AB">
        <w:trPr>
          <w:trHeight w:val="561"/>
          <w:jc w:val="center"/>
        </w:trPr>
        <w:tc>
          <w:tcPr>
            <w:tcW w:w="1349" w:type="dxa"/>
            <w:vAlign w:val="center"/>
          </w:tcPr>
          <w:p w:rsidR="00617326" w:rsidRPr="00C720CE" w:rsidRDefault="00617326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617326" w:rsidRPr="00617326" w:rsidRDefault="00617326" w:rsidP="00617326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617326">
              <w:rPr>
                <w:rFonts w:asciiTheme="minorEastAsia" w:eastAsiaTheme="minorEastAsia" w:hAnsiTheme="minorEastAsia" w:hint="eastAsia"/>
              </w:rPr>
              <w:t>17</w:t>
            </w:r>
            <w:proofErr w:type="gramStart"/>
            <w:r w:rsidRPr="00617326">
              <w:rPr>
                <w:rFonts w:asciiTheme="minorEastAsia" w:eastAsiaTheme="minorEastAsia" w:hAnsiTheme="minorEastAsia" w:hint="eastAsia"/>
              </w:rPr>
              <w:t>滨建投</w:t>
            </w:r>
            <w:proofErr w:type="gramEnd"/>
            <w:r w:rsidRPr="00617326">
              <w:rPr>
                <w:rFonts w:asciiTheme="minorEastAsia" w:eastAsiaTheme="minorEastAsia" w:hAnsiTheme="minorEastAsia" w:hint="eastAsia"/>
              </w:rPr>
              <w:t>MTN005</w:t>
            </w:r>
          </w:p>
        </w:tc>
        <w:tc>
          <w:tcPr>
            <w:tcW w:w="1841" w:type="dxa"/>
          </w:tcPr>
          <w:p w:rsidR="00617326" w:rsidRPr="00617326" w:rsidRDefault="00617326" w:rsidP="006173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17326">
              <w:rPr>
                <w:rFonts w:asciiTheme="minorEastAsia" w:eastAsiaTheme="minorEastAsia" w:hAnsiTheme="minorEastAsia"/>
                <w:szCs w:val="21"/>
              </w:rPr>
              <w:t>124</w:t>
            </w:r>
            <w:r w:rsidRPr="00617326">
              <w:rPr>
                <w:rFonts w:asciiTheme="minorEastAsia" w:eastAsiaTheme="minorEastAsia" w:hAnsiTheme="minorEastAsia"/>
                <w:szCs w:val="21"/>
              </w:rPr>
              <w:t>113.82</w:t>
            </w:r>
          </w:p>
        </w:tc>
        <w:tc>
          <w:tcPr>
            <w:tcW w:w="1859" w:type="dxa"/>
          </w:tcPr>
          <w:p w:rsidR="00617326" w:rsidRPr="00C720CE" w:rsidRDefault="00D303D3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0.06</w:t>
            </w:r>
            <w:bookmarkStart w:id="0" w:name="_GoBack"/>
            <w:bookmarkEnd w:id="0"/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lastRenderedPageBreak/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5A08AB">
        <w:tc>
          <w:tcPr>
            <w:tcW w:w="8522" w:type="dxa"/>
          </w:tcPr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1、协助委托人按照约定在托管人处开立托管账户；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2、管理该托管账户，保管托管账户内的一切财产，保证投资计划财产的独立、安全和完整；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3、根据委托人通知，接受委托人的资金划拨，及时托管投资计划财产；</w:t>
            </w:r>
          </w:p>
          <w:p w:rsidR="005204A8" w:rsidRPr="005E5562" w:rsidRDefault="005E5562" w:rsidP="005A08AB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4、保存投资计划资金收款通知、划款指令、收益计算、支付及分配的会计账册、报表等；</w:t>
            </w: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47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843F6C" w:rsidTr="00843F6C">
        <w:trPr>
          <w:trHeight w:val="28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843F6C" w:rsidTr="00843F6C">
        <w:trPr>
          <w:trHeight w:val="242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托管户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6F49BA">
              <w:rPr>
                <w:rFonts w:ascii="宋体" w:hAnsi="宋体" w:cs="宋体"/>
                <w:kern w:val="0"/>
              </w:rPr>
              <w:t>43050186363600000184-</w:t>
            </w:r>
            <w:r w:rsidR="00A327AB">
              <w:rPr>
                <w:rFonts w:ascii="宋体" w:hAnsi="宋体" w:cs="宋体" w:hint="eastAsia"/>
                <w:kern w:val="0"/>
              </w:rPr>
              <w:t>0957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中国建设银行股份有限公司湖南省分行投资银行理财产品托管专户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中国建设银行股份有限公司湖南省分行营业部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843F6C" w:rsidRDefault="00843F6C" w:rsidP="00843F6C">
      <w:pPr>
        <w:spacing w:afterLines="50" w:after="156" w:line="480" w:lineRule="exact"/>
        <w:ind w:firstLineChars="400" w:firstLine="1124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b/>
          <w:color w:val="000000"/>
          <w:sz w:val="28"/>
          <w:szCs w:val="28"/>
        </w:rPr>
        <w:tab/>
      </w:r>
      <w:r w:rsidRPr="00F959C4">
        <w:rPr>
          <w:rFonts w:asciiTheme="minorEastAsia" w:eastAsiaTheme="minorEastAsia" w:hAnsiTheme="minorEastAsia" w:cs="黑体" w:hint="eastAsia"/>
          <w:kern w:val="0"/>
          <w:sz w:val="28"/>
          <w:szCs w:val="28"/>
        </w:rPr>
        <w:t>无</w:t>
      </w:r>
    </w:p>
    <w:p w:rsidR="003B5CC6" w:rsidRPr="00E028E0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3B5CC6" w:rsidRPr="00437C59" w:rsidRDefault="00843F6C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03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16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E34F0A" w:rsidP="005204A8">
      <w:pPr>
        <w:jc w:val="center"/>
        <w:rPr>
          <w:b/>
          <w:color w:val="000000"/>
          <w:sz w:val="24"/>
          <w:szCs w:val="24"/>
        </w:rPr>
      </w:pPr>
      <w:r w:rsidRPr="00E34F0A">
        <w:rPr>
          <w:rFonts w:hint="eastAsia"/>
          <w:b/>
          <w:color w:val="000000"/>
          <w:sz w:val="24"/>
          <w:szCs w:val="24"/>
        </w:rPr>
        <w:t>乾元</w:t>
      </w:r>
      <w:r w:rsidRPr="00E34F0A">
        <w:rPr>
          <w:rFonts w:hint="eastAsia"/>
          <w:b/>
          <w:color w:val="000000"/>
          <w:sz w:val="24"/>
          <w:szCs w:val="24"/>
        </w:rPr>
        <w:t>-</w:t>
      </w:r>
      <w:proofErr w:type="gramStart"/>
      <w:r w:rsidRPr="00E34F0A">
        <w:rPr>
          <w:rFonts w:hint="eastAsia"/>
          <w:b/>
          <w:color w:val="000000"/>
          <w:sz w:val="24"/>
          <w:szCs w:val="24"/>
        </w:rPr>
        <w:t>福润潇湘</w:t>
      </w:r>
      <w:proofErr w:type="gramEnd"/>
      <w:r w:rsidRPr="00E34F0A">
        <w:rPr>
          <w:rFonts w:hint="eastAsia"/>
          <w:b/>
          <w:color w:val="000000"/>
          <w:sz w:val="24"/>
          <w:szCs w:val="24"/>
        </w:rPr>
        <w:t>封闭式理财</w:t>
      </w:r>
      <w:r w:rsidRPr="00E34F0A">
        <w:rPr>
          <w:rFonts w:hint="eastAsia"/>
          <w:b/>
          <w:color w:val="000000"/>
          <w:sz w:val="24"/>
          <w:szCs w:val="24"/>
        </w:rPr>
        <w:t>19</w:t>
      </w:r>
      <w:r w:rsidRPr="00E34F0A">
        <w:rPr>
          <w:rFonts w:hint="eastAsia"/>
          <w:b/>
          <w:color w:val="000000"/>
          <w:sz w:val="24"/>
          <w:szCs w:val="24"/>
        </w:rPr>
        <w:t>年第</w:t>
      </w:r>
      <w:r w:rsidRPr="00E34F0A">
        <w:rPr>
          <w:rFonts w:hint="eastAsia"/>
          <w:b/>
          <w:color w:val="000000"/>
          <w:sz w:val="24"/>
          <w:szCs w:val="24"/>
        </w:rPr>
        <w:t>251</w:t>
      </w:r>
      <w:r w:rsidRPr="00E34F0A">
        <w:rPr>
          <w:rFonts w:hint="eastAsia"/>
          <w:b/>
          <w:color w:val="000000"/>
          <w:sz w:val="24"/>
          <w:szCs w:val="24"/>
        </w:rPr>
        <w:t>期</w:t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843F6C">
        <w:rPr>
          <w:rFonts w:ascii="宋体" w:hAnsi="宋体" w:hint="eastAsia"/>
          <w:color w:val="000000"/>
          <w:szCs w:val="21"/>
        </w:rPr>
        <w:t>2019</w:t>
      </w:r>
      <w:r>
        <w:rPr>
          <w:rFonts w:ascii="宋体" w:hAnsi="宋体" w:hint="eastAsia"/>
          <w:color w:val="000000"/>
          <w:szCs w:val="21"/>
        </w:rPr>
        <w:t>年</w:t>
      </w:r>
      <w:r w:rsidR="00843F6C">
        <w:rPr>
          <w:rFonts w:ascii="宋体" w:hAnsi="宋体" w:hint="eastAsia"/>
          <w:color w:val="000000"/>
          <w:szCs w:val="21"/>
        </w:rPr>
        <w:t>12</w:t>
      </w:r>
      <w:r>
        <w:rPr>
          <w:rFonts w:ascii="宋体" w:hAnsi="宋体" w:hint="eastAsia"/>
          <w:color w:val="000000"/>
          <w:szCs w:val="21"/>
        </w:rPr>
        <w:t>月</w:t>
      </w:r>
      <w:r w:rsidR="00843F6C">
        <w:rPr>
          <w:rFonts w:ascii="宋体" w:hAnsi="宋体" w:hint="eastAsia"/>
          <w:color w:val="000000"/>
          <w:szCs w:val="21"/>
        </w:rPr>
        <w:t>31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E34F0A" w:rsidRPr="00E34F0A">
        <w:rPr>
          <w:rFonts w:ascii="宋体" w:hAnsi="宋体" w:hint="eastAsia"/>
          <w:color w:val="000000"/>
          <w:szCs w:val="21"/>
        </w:rPr>
        <w:t>乾元-</w:t>
      </w:r>
      <w:proofErr w:type="gramStart"/>
      <w:r w:rsidR="00E34F0A" w:rsidRPr="00E34F0A">
        <w:rPr>
          <w:rFonts w:ascii="宋体" w:hAnsi="宋体" w:hint="eastAsia"/>
          <w:color w:val="000000"/>
          <w:szCs w:val="21"/>
        </w:rPr>
        <w:t>福润潇湘</w:t>
      </w:r>
      <w:proofErr w:type="gramEnd"/>
      <w:r w:rsidR="00E34F0A" w:rsidRPr="00E34F0A">
        <w:rPr>
          <w:rFonts w:ascii="宋体" w:hAnsi="宋体" w:hint="eastAsia"/>
          <w:color w:val="000000"/>
          <w:szCs w:val="21"/>
        </w:rPr>
        <w:t>封闭式理财19年第251期</w:t>
      </w:r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106"/>
        <w:gridCol w:w="3576"/>
        <w:gridCol w:w="1145"/>
        <w:gridCol w:w="849"/>
        <w:gridCol w:w="846"/>
      </w:tblGrid>
      <w:tr w:rsidR="005204A8" w:rsidTr="004D3EBD">
        <w:trPr>
          <w:trHeight w:val="765"/>
          <w:jc w:val="center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4D3EBD" w:rsidTr="00A25B4A">
        <w:trPr>
          <w:trHeight w:val="240"/>
          <w:jc w:val="center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3EBD" w:rsidRPr="00A51599" w:rsidRDefault="004D3EBD" w:rsidP="004D3EBD">
            <w:pPr>
              <w:jc w:val="center"/>
            </w:pPr>
            <w:r w:rsidRPr="00A51599">
              <w:rPr>
                <w:rFonts w:hint="eastAsia"/>
              </w:rPr>
              <w:t>私募基金</w:t>
            </w:r>
          </w:p>
        </w:tc>
        <w:tc>
          <w:tcPr>
            <w:tcW w:w="2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3EBD" w:rsidRPr="00CC694E" w:rsidRDefault="004D3EBD" w:rsidP="004D3EBD">
            <w:pPr>
              <w:jc w:val="center"/>
            </w:pPr>
            <w:r w:rsidRPr="00CC694E">
              <w:rPr>
                <w:rFonts w:hint="eastAsia"/>
              </w:rPr>
              <w:t>张家界市经济发展投资集团有限公司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EBD" w:rsidRPr="00336B85" w:rsidRDefault="004D3EBD" w:rsidP="004D3EBD">
            <w:pPr>
              <w:jc w:val="center"/>
            </w:pPr>
            <w:r w:rsidRPr="00336B85">
              <w:rPr>
                <w:rFonts w:hint="eastAsia"/>
              </w:rPr>
              <w:t>18</w:t>
            </w:r>
            <w:r w:rsidRPr="00336B85">
              <w:rPr>
                <w:rFonts w:hint="eastAsia"/>
              </w:rPr>
              <w:t>湘张家界经投</w:t>
            </w:r>
            <w:r w:rsidRPr="00336B85">
              <w:rPr>
                <w:rFonts w:hint="eastAsia"/>
              </w:rPr>
              <w:t>OB001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3EBD" w:rsidRPr="009B73CA" w:rsidRDefault="004D3EBD" w:rsidP="004D3EBD">
            <w:pPr>
              <w:jc w:val="center"/>
            </w:pPr>
            <w:r w:rsidRPr="009B73CA">
              <w:t>818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3EBD" w:rsidRPr="00455849" w:rsidRDefault="004D3EBD" w:rsidP="004D3EBD">
            <w:pPr>
              <w:jc w:val="center"/>
            </w:pPr>
            <w:r>
              <w:rPr>
                <w:rFonts w:hint="eastAsia"/>
              </w:rPr>
              <w:t>正常类</w:t>
            </w:r>
          </w:p>
        </w:tc>
      </w:tr>
      <w:tr w:rsidR="004D3EBD" w:rsidTr="00A25B4A">
        <w:trPr>
          <w:trHeight w:val="240"/>
          <w:jc w:val="center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3EBD" w:rsidRPr="00A51599" w:rsidRDefault="004D3EBD" w:rsidP="004D3EBD">
            <w:pPr>
              <w:jc w:val="center"/>
            </w:pPr>
            <w:r w:rsidRPr="00A51599">
              <w:rPr>
                <w:rFonts w:hint="eastAsia"/>
              </w:rPr>
              <w:t>非标准化债权类资产</w:t>
            </w:r>
          </w:p>
        </w:tc>
        <w:tc>
          <w:tcPr>
            <w:tcW w:w="2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3EBD" w:rsidRPr="00CC694E" w:rsidRDefault="004D3EBD" w:rsidP="004D3EBD">
            <w:pPr>
              <w:jc w:val="center"/>
            </w:pPr>
            <w:r w:rsidRPr="00CC694E">
              <w:rPr>
                <w:rFonts w:hint="eastAsia"/>
              </w:rPr>
              <w:t>湖南郴电国际发展股份有限公司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EBD" w:rsidRPr="00336B85" w:rsidRDefault="004D3EBD" w:rsidP="004D3EBD">
            <w:pPr>
              <w:jc w:val="center"/>
            </w:pPr>
            <w:r w:rsidRPr="00336B85">
              <w:rPr>
                <w:rFonts w:hint="eastAsia"/>
              </w:rPr>
              <w:t>17</w:t>
            </w:r>
            <w:r w:rsidRPr="00336B85">
              <w:rPr>
                <w:rFonts w:hint="eastAsia"/>
              </w:rPr>
              <w:t>湘</w:t>
            </w:r>
            <w:proofErr w:type="gramStart"/>
            <w:r w:rsidRPr="00336B85">
              <w:rPr>
                <w:rFonts w:hint="eastAsia"/>
              </w:rPr>
              <w:t>郴</w:t>
            </w:r>
            <w:proofErr w:type="gramEnd"/>
            <w:r w:rsidRPr="00336B85">
              <w:rPr>
                <w:rFonts w:hint="eastAsia"/>
              </w:rPr>
              <w:t>电国际</w:t>
            </w:r>
            <w:r w:rsidRPr="00336B85">
              <w:rPr>
                <w:rFonts w:hint="eastAsia"/>
              </w:rPr>
              <w:t>AB002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3EBD" w:rsidRPr="009B73CA" w:rsidRDefault="004D3EBD" w:rsidP="004D3EBD">
            <w:pPr>
              <w:jc w:val="center"/>
            </w:pPr>
            <w:r w:rsidRPr="009B73CA">
              <w:t>1766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3EBD" w:rsidRPr="00455849" w:rsidRDefault="004D3EBD" w:rsidP="004D3EBD">
            <w:pPr>
              <w:jc w:val="center"/>
            </w:pPr>
            <w:r w:rsidRPr="00455849">
              <w:rPr>
                <w:rFonts w:hint="eastAsia"/>
              </w:rPr>
              <w:t>正常类</w:t>
            </w:r>
          </w:p>
        </w:tc>
      </w:tr>
      <w:tr w:rsidR="004D3EBD" w:rsidTr="00A25B4A">
        <w:trPr>
          <w:trHeight w:val="240"/>
          <w:jc w:val="center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3EBD" w:rsidRPr="00A51599" w:rsidRDefault="004D3EBD" w:rsidP="004D3EBD">
            <w:pPr>
              <w:jc w:val="center"/>
            </w:pPr>
            <w:r w:rsidRPr="00A51599">
              <w:rPr>
                <w:rFonts w:hint="eastAsia"/>
              </w:rPr>
              <w:t>非标准化债权类资产</w:t>
            </w:r>
          </w:p>
        </w:tc>
        <w:tc>
          <w:tcPr>
            <w:tcW w:w="2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3EBD" w:rsidRPr="00CC694E" w:rsidRDefault="004D3EBD" w:rsidP="004D3EBD">
            <w:pPr>
              <w:jc w:val="center"/>
            </w:pPr>
            <w:r w:rsidRPr="00CC694E">
              <w:rPr>
                <w:rFonts w:hint="eastAsia"/>
              </w:rPr>
              <w:t>中铁城建集团有限公司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EBD" w:rsidRPr="00336B85" w:rsidRDefault="004D3EBD" w:rsidP="004D3EBD">
            <w:pPr>
              <w:jc w:val="center"/>
            </w:pPr>
            <w:r w:rsidRPr="00336B85">
              <w:rPr>
                <w:rFonts w:hint="eastAsia"/>
              </w:rPr>
              <w:t>19</w:t>
            </w:r>
            <w:r w:rsidRPr="00336B85">
              <w:rPr>
                <w:rFonts w:hint="eastAsia"/>
              </w:rPr>
              <w:t>湘中铁城建</w:t>
            </w:r>
            <w:r w:rsidRPr="00336B85">
              <w:rPr>
                <w:rFonts w:hint="eastAsia"/>
              </w:rPr>
              <w:t>AB001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3EBD" w:rsidRPr="009B73CA" w:rsidRDefault="004D3EBD" w:rsidP="004D3EBD">
            <w:pPr>
              <w:jc w:val="center"/>
            </w:pPr>
            <w:r w:rsidRPr="009B73CA">
              <w:t>180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3EBD" w:rsidRPr="00455849" w:rsidRDefault="004D3EBD" w:rsidP="004D3EBD">
            <w:pPr>
              <w:jc w:val="center"/>
            </w:pPr>
            <w:r w:rsidRPr="00455849">
              <w:rPr>
                <w:rFonts w:hint="eastAsia"/>
              </w:rPr>
              <w:t>正常类</w:t>
            </w:r>
          </w:p>
        </w:tc>
      </w:tr>
      <w:tr w:rsidR="004D3EBD" w:rsidTr="00A25B4A">
        <w:trPr>
          <w:trHeight w:val="240"/>
          <w:jc w:val="center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3EBD" w:rsidRDefault="004D3EBD" w:rsidP="004D3EBD">
            <w:pPr>
              <w:jc w:val="center"/>
            </w:pPr>
            <w:r w:rsidRPr="00A51599">
              <w:rPr>
                <w:rFonts w:hint="eastAsia"/>
              </w:rPr>
              <w:t>权益类投资</w:t>
            </w:r>
          </w:p>
        </w:tc>
        <w:tc>
          <w:tcPr>
            <w:tcW w:w="2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3EBD" w:rsidRDefault="004D3EBD" w:rsidP="004D3EBD">
            <w:pPr>
              <w:jc w:val="center"/>
            </w:pPr>
            <w:proofErr w:type="gramStart"/>
            <w:r w:rsidRPr="00CC694E">
              <w:rPr>
                <w:rFonts w:hint="eastAsia"/>
              </w:rPr>
              <w:t>湘电集团</w:t>
            </w:r>
            <w:proofErr w:type="gramEnd"/>
            <w:r w:rsidRPr="00CC694E">
              <w:rPr>
                <w:rFonts w:hint="eastAsia"/>
              </w:rPr>
              <w:t>有限公司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EBD" w:rsidRDefault="004D3EBD" w:rsidP="004D3EBD">
            <w:pPr>
              <w:jc w:val="center"/>
            </w:pPr>
            <w:r w:rsidRPr="00336B85">
              <w:rPr>
                <w:rFonts w:hint="eastAsia"/>
              </w:rPr>
              <w:t>18</w:t>
            </w:r>
            <w:r w:rsidRPr="00336B85">
              <w:rPr>
                <w:rFonts w:hint="eastAsia"/>
              </w:rPr>
              <w:t>湘</w:t>
            </w:r>
            <w:proofErr w:type="gramStart"/>
            <w:r w:rsidRPr="00336B85">
              <w:rPr>
                <w:rFonts w:hint="eastAsia"/>
              </w:rPr>
              <w:t>湘</w:t>
            </w:r>
            <w:proofErr w:type="gramEnd"/>
            <w:r w:rsidRPr="00336B85">
              <w:rPr>
                <w:rFonts w:hint="eastAsia"/>
              </w:rPr>
              <w:t>电集团</w:t>
            </w:r>
            <w:r w:rsidRPr="00336B85">
              <w:rPr>
                <w:rFonts w:hint="eastAsia"/>
              </w:rPr>
              <w:t>AB001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3EBD" w:rsidRDefault="004D3EBD" w:rsidP="004D3EBD">
            <w:pPr>
              <w:jc w:val="center"/>
            </w:pPr>
            <w:r w:rsidRPr="009B73CA">
              <w:t>384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3EBD" w:rsidRDefault="004D3EBD" w:rsidP="004D3EBD">
            <w:pPr>
              <w:jc w:val="center"/>
            </w:pPr>
            <w:r w:rsidRPr="00455849">
              <w:rPr>
                <w:rFonts w:hint="eastAsia"/>
              </w:rPr>
              <w:t>正常类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91B" w:rsidRDefault="0012291B" w:rsidP="00747E15">
      <w:r>
        <w:separator/>
      </w:r>
    </w:p>
  </w:endnote>
  <w:endnote w:type="continuationSeparator" w:id="0">
    <w:p w:rsidR="0012291B" w:rsidRDefault="0012291B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彩虹粗仿宋">
    <w:panose1 w:val="03000509000000000000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91B" w:rsidRDefault="0012291B" w:rsidP="00747E15">
      <w:r>
        <w:separator/>
      </w:r>
    </w:p>
  </w:footnote>
  <w:footnote w:type="continuationSeparator" w:id="0">
    <w:p w:rsidR="0012291B" w:rsidRDefault="0012291B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0637F"/>
    <w:rsid w:val="00026C30"/>
    <w:rsid w:val="00034EB1"/>
    <w:rsid w:val="00041CF5"/>
    <w:rsid w:val="0004473E"/>
    <w:rsid w:val="00050B6D"/>
    <w:rsid w:val="00063A00"/>
    <w:rsid w:val="00064987"/>
    <w:rsid w:val="000A58C0"/>
    <w:rsid w:val="000A7A07"/>
    <w:rsid w:val="000B2257"/>
    <w:rsid w:val="000B48A0"/>
    <w:rsid w:val="000B6D04"/>
    <w:rsid w:val="000F4ED6"/>
    <w:rsid w:val="000F5E7E"/>
    <w:rsid w:val="00106270"/>
    <w:rsid w:val="00117AFB"/>
    <w:rsid w:val="00120614"/>
    <w:rsid w:val="00120E2F"/>
    <w:rsid w:val="00121446"/>
    <w:rsid w:val="0012291B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2932"/>
    <w:rsid w:val="001B3848"/>
    <w:rsid w:val="001C207C"/>
    <w:rsid w:val="001C51CC"/>
    <w:rsid w:val="001D4D93"/>
    <w:rsid w:val="001E0ABA"/>
    <w:rsid w:val="001E31A3"/>
    <w:rsid w:val="001E60BC"/>
    <w:rsid w:val="001E70EA"/>
    <w:rsid w:val="001F3D33"/>
    <w:rsid w:val="001F4173"/>
    <w:rsid w:val="00201677"/>
    <w:rsid w:val="00204A31"/>
    <w:rsid w:val="00206C50"/>
    <w:rsid w:val="00212278"/>
    <w:rsid w:val="00215713"/>
    <w:rsid w:val="00225A63"/>
    <w:rsid w:val="00233ACD"/>
    <w:rsid w:val="00237CF2"/>
    <w:rsid w:val="00240A06"/>
    <w:rsid w:val="00245012"/>
    <w:rsid w:val="0025384F"/>
    <w:rsid w:val="00264E8C"/>
    <w:rsid w:val="00266DC8"/>
    <w:rsid w:val="00272D45"/>
    <w:rsid w:val="002767A0"/>
    <w:rsid w:val="00286C46"/>
    <w:rsid w:val="00292733"/>
    <w:rsid w:val="002974F6"/>
    <w:rsid w:val="002A0C80"/>
    <w:rsid w:val="002B1B4E"/>
    <w:rsid w:val="002B2B7B"/>
    <w:rsid w:val="002D029C"/>
    <w:rsid w:val="002E44CE"/>
    <w:rsid w:val="002F02E2"/>
    <w:rsid w:val="002F21B2"/>
    <w:rsid w:val="00305DE3"/>
    <w:rsid w:val="00326849"/>
    <w:rsid w:val="00332886"/>
    <w:rsid w:val="00333409"/>
    <w:rsid w:val="003469B0"/>
    <w:rsid w:val="00346C2E"/>
    <w:rsid w:val="003729DF"/>
    <w:rsid w:val="00373677"/>
    <w:rsid w:val="0039500D"/>
    <w:rsid w:val="003B5CC6"/>
    <w:rsid w:val="003D3F6C"/>
    <w:rsid w:val="003E0232"/>
    <w:rsid w:val="003E4D8B"/>
    <w:rsid w:val="003F1BB0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39A1"/>
    <w:rsid w:val="004A7B18"/>
    <w:rsid w:val="004B773D"/>
    <w:rsid w:val="004C19F1"/>
    <w:rsid w:val="004C1B42"/>
    <w:rsid w:val="004C2FFD"/>
    <w:rsid w:val="004D3EBD"/>
    <w:rsid w:val="004D6FF3"/>
    <w:rsid w:val="004D72CA"/>
    <w:rsid w:val="004E213D"/>
    <w:rsid w:val="004E2D60"/>
    <w:rsid w:val="005204A8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9727A"/>
    <w:rsid w:val="005A7E4B"/>
    <w:rsid w:val="005C491D"/>
    <w:rsid w:val="005D075A"/>
    <w:rsid w:val="005E1AF9"/>
    <w:rsid w:val="005E5562"/>
    <w:rsid w:val="005F0968"/>
    <w:rsid w:val="005F3EE3"/>
    <w:rsid w:val="00605150"/>
    <w:rsid w:val="00610506"/>
    <w:rsid w:val="006135B1"/>
    <w:rsid w:val="00617326"/>
    <w:rsid w:val="006317AB"/>
    <w:rsid w:val="006342A8"/>
    <w:rsid w:val="006350AB"/>
    <w:rsid w:val="00637ADC"/>
    <w:rsid w:val="00657E0A"/>
    <w:rsid w:val="006761CD"/>
    <w:rsid w:val="00690080"/>
    <w:rsid w:val="00691D50"/>
    <w:rsid w:val="006B0FB5"/>
    <w:rsid w:val="006B7D67"/>
    <w:rsid w:val="006C418D"/>
    <w:rsid w:val="006D1B33"/>
    <w:rsid w:val="006D216F"/>
    <w:rsid w:val="006D509E"/>
    <w:rsid w:val="006F03B9"/>
    <w:rsid w:val="006F51AA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D359E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42AD9"/>
    <w:rsid w:val="00843F6C"/>
    <w:rsid w:val="00844195"/>
    <w:rsid w:val="00852D7B"/>
    <w:rsid w:val="0088235C"/>
    <w:rsid w:val="00887E97"/>
    <w:rsid w:val="008A3209"/>
    <w:rsid w:val="008A689A"/>
    <w:rsid w:val="008D4A71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02EC"/>
    <w:rsid w:val="00976495"/>
    <w:rsid w:val="00985B43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2C1A"/>
    <w:rsid w:val="00A25D53"/>
    <w:rsid w:val="00A327AB"/>
    <w:rsid w:val="00A43196"/>
    <w:rsid w:val="00A4578C"/>
    <w:rsid w:val="00A66F45"/>
    <w:rsid w:val="00A735E4"/>
    <w:rsid w:val="00AB53D1"/>
    <w:rsid w:val="00AC0790"/>
    <w:rsid w:val="00AC12D7"/>
    <w:rsid w:val="00AC7CDE"/>
    <w:rsid w:val="00AD558F"/>
    <w:rsid w:val="00AD5E04"/>
    <w:rsid w:val="00AF4C42"/>
    <w:rsid w:val="00B020F5"/>
    <w:rsid w:val="00B15284"/>
    <w:rsid w:val="00B33523"/>
    <w:rsid w:val="00B359EC"/>
    <w:rsid w:val="00B4205F"/>
    <w:rsid w:val="00B42469"/>
    <w:rsid w:val="00B466B4"/>
    <w:rsid w:val="00B71F10"/>
    <w:rsid w:val="00B93E97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7160"/>
    <w:rsid w:val="00D1203F"/>
    <w:rsid w:val="00D1212F"/>
    <w:rsid w:val="00D137A7"/>
    <w:rsid w:val="00D160FD"/>
    <w:rsid w:val="00D23DE7"/>
    <w:rsid w:val="00D303D3"/>
    <w:rsid w:val="00D30981"/>
    <w:rsid w:val="00D50E73"/>
    <w:rsid w:val="00D51247"/>
    <w:rsid w:val="00D5232C"/>
    <w:rsid w:val="00D545F7"/>
    <w:rsid w:val="00D570FB"/>
    <w:rsid w:val="00D57BDC"/>
    <w:rsid w:val="00D62D31"/>
    <w:rsid w:val="00D63459"/>
    <w:rsid w:val="00D8745B"/>
    <w:rsid w:val="00DA5D3B"/>
    <w:rsid w:val="00DB4B6B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34F0A"/>
    <w:rsid w:val="00E40EB7"/>
    <w:rsid w:val="00E76F46"/>
    <w:rsid w:val="00E77447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70DC3"/>
    <w:rsid w:val="00F91F77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5</Pages>
  <Words>330</Words>
  <Characters>1886</Characters>
  <Application>Microsoft Office Word</Application>
  <DocSecurity>0</DocSecurity>
  <Lines>15</Lines>
  <Paragraphs>4</Paragraphs>
  <ScaleCrop>false</ScaleCrop>
  <Company>微软中国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彭坤</cp:lastModifiedBy>
  <cp:revision>8</cp:revision>
  <cp:lastPrinted>2019-01-03T08:39:00Z</cp:lastPrinted>
  <dcterms:created xsi:type="dcterms:W3CDTF">2020-03-18T03:17:00Z</dcterms:created>
  <dcterms:modified xsi:type="dcterms:W3CDTF">2020-03-26T06:41:00Z</dcterms:modified>
</cp:coreProperties>
</file>