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2019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年第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1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2019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FC00DD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="001F7CE1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FC00DD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1F7CE1">
        <w:rPr>
          <w:rFonts w:ascii="彩虹粗仿宋" w:eastAsia="彩虹粗仿宋" w:hAnsi="宋体" w:hint="eastAsia"/>
          <w:color w:val="000000"/>
          <w:sz w:val="24"/>
          <w:szCs w:val="24"/>
        </w:rPr>
        <w:t>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20073A" w:rsidRDefault="00FD5871" w:rsidP="0020073A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年第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3月21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FC00DD" w:rsidRPr="00FC00DD">
        <w:rPr>
          <w:rFonts w:ascii="彩虹粗仿宋" w:eastAsia="彩虹粗仿宋" w:hAnsi="宋体"/>
          <w:color w:val="000000"/>
          <w:sz w:val="28"/>
          <w:szCs w:val="28"/>
        </w:rPr>
        <w:t>20</w:t>
      </w:r>
      <w:r w:rsidR="001F7CE1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="00FC00DD" w:rsidRPr="00FC00DD">
        <w:rPr>
          <w:rFonts w:ascii="彩虹粗仿宋" w:eastAsia="彩虹粗仿宋" w:hAnsi="宋体"/>
          <w:color w:val="000000"/>
          <w:sz w:val="28"/>
          <w:szCs w:val="28"/>
        </w:rPr>
        <w:t>,0</w:t>
      </w:r>
      <w:r w:rsidR="001F7CE1">
        <w:rPr>
          <w:rFonts w:ascii="彩虹粗仿宋" w:eastAsia="彩虹粗仿宋" w:hAnsi="宋体" w:hint="eastAsia"/>
          <w:color w:val="000000"/>
          <w:sz w:val="28"/>
          <w:szCs w:val="28"/>
        </w:rPr>
        <w:t>10</w:t>
      </w:r>
      <w:r w:rsidR="00FC00DD" w:rsidRPr="00FC00DD">
        <w:rPr>
          <w:rFonts w:ascii="彩虹粗仿宋" w:eastAsia="彩虹粗仿宋" w:hAnsi="宋体"/>
          <w:color w:val="000000"/>
          <w:sz w:val="28"/>
          <w:szCs w:val="28"/>
        </w:rPr>
        <w:t>,</w:t>
      </w:r>
      <w:r w:rsidR="001F7CE1">
        <w:rPr>
          <w:rFonts w:ascii="彩虹粗仿宋" w:eastAsia="彩虹粗仿宋" w:hAnsi="宋体" w:hint="eastAsia"/>
          <w:color w:val="000000"/>
          <w:sz w:val="28"/>
          <w:szCs w:val="28"/>
        </w:rPr>
        <w:t>085</w:t>
      </w:r>
      <w:r w:rsidR="00FC00DD" w:rsidRPr="00FC00DD">
        <w:rPr>
          <w:rFonts w:ascii="彩虹粗仿宋" w:eastAsia="彩虹粗仿宋" w:hAnsi="宋体"/>
          <w:color w:val="000000"/>
          <w:sz w:val="28"/>
          <w:szCs w:val="28"/>
        </w:rPr>
        <w:t>.</w:t>
      </w:r>
      <w:r w:rsidR="001F7CE1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20073A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FC00DD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1F7CE1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FC00DD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1F7CE1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FC00DD" w:rsidRPr="00FC00DD">
        <w:rPr>
          <w:rFonts w:ascii="彩虹粗仿宋" w:eastAsia="彩虹粗仿宋" w:hAnsi="宋体"/>
          <w:color w:val="000000"/>
          <w:sz w:val="28"/>
          <w:szCs w:val="28"/>
        </w:rPr>
        <w:t>1.03</w:t>
      </w:r>
      <w:r w:rsidR="001F7CE1">
        <w:rPr>
          <w:rFonts w:ascii="彩虹粗仿宋" w:eastAsia="彩虹粗仿宋" w:hAnsi="宋体" w:hint="eastAsia"/>
          <w:color w:val="000000"/>
          <w:sz w:val="28"/>
          <w:szCs w:val="28"/>
        </w:rPr>
        <w:t>8818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FC00DD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1F7CE1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FC00DD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1F7CE1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青岛银盛泰房地产有限公司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所持有的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长期股权投资收益权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Pr="00DB6B28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"/>
        <w:gridCol w:w="839"/>
        <w:gridCol w:w="1139"/>
        <w:gridCol w:w="689"/>
        <w:gridCol w:w="700"/>
        <w:gridCol w:w="4691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FC00DD" w:rsidP="001F7C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1F7CE1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73954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投资于青岛银盛泰房地产有限公司所持有的长期股权投资收益权，资金用于支付、置换即墨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区枣杭村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城镇化改造拆迁补偿款及用于归还企业因前期支付拆迁补偿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资产由旭辉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集团股份有限公司提供连带责任保证。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FC00DD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1F7CE1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1F7CE1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bookmarkStart w:id="0" w:name="_GoBack"/>
      <w:bookmarkEnd w:id="0"/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78" w:rsidRDefault="00383778" w:rsidP="0020073A">
      <w:r>
        <w:separator/>
      </w:r>
    </w:p>
  </w:endnote>
  <w:endnote w:type="continuationSeparator" w:id="0">
    <w:p w:rsidR="00383778" w:rsidRDefault="00383778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78" w:rsidRDefault="00383778" w:rsidP="0020073A">
      <w:r>
        <w:separator/>
      </w:r>
    </w:p>
  </w:footnote>
  <w:footnote w:type="continuationSeparator" w:id="0">
    <w:p w:rsidR="00383778" w:rsidRDefault="00383778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0849E6"/>
    <w:rsid w:val="000F5767"/>
    <w:rsid w:val="00137E61"/>
    <w:rsid w:val="00164D22"/>
    <w:rsid w:val="001F7CE1"/>
    <w:rsid w:val="0020073A"/>
    <w:rsid w:val="00201388"/>
    <w:rsid w:val="00204116"/>
    <w:rsid w:val="0021132D"/>
    <w:rsid w:val="0021690B"/>
    <w:rsid w:val="0028115D"/>
    <w:rsid w:val="002F05D7"/>
    <w:rsid w:val="0031449D"/>
    <w:rsid w:val="00333AED"/>
    <w:rsid w:val="00343085"/>
    <w:rsid w:val="003819D4"/>
    <w:rsid w:val="00382E4B"/>
    <w:rsid w:val="00383778"/>
    <w:rsid w:val="0043381B"/>
    <w:rsid w:val="00437EAC"/>
    <w:rsid w:val="00446AB6"/>
    <w:rsid w:val="0045470B"/>
    <w:rsid w:val="004661F4"/>
    <w:rsid w:val="004B06A8"/>
    <w:rsid w:val="005560AC"/>
    <w:rsid w:val="005B3087"/>
    <w:rsid w:val="005B407A"/>
    <w:rsid w:val="005B47F6"/>
    <w:rsid w:val="005C7E05"/>
    <w:rsid w:val="00621045"/>
    <w:rsid w:val="0065251E"/>
    <w:rsid w:val="00676885"/>
    <w:rsid w:val="006A5A7A"/>
    <w:rsid w:val="00702455"/>
    <w:rsid w:val="0072115F"/>
    <w:rsid w:val="0079311D"/>
    <w:rsid w:val="007D6213"/>
    <w:rsid w:val="007F3635"/>
    <w:rsid w:val="007F78D7"/>
    <w:rsid w:val="00863809"/>
    <w:rsid w:val="008E1E84"/>
    <w:rsid w:val="009038FB"/>
    <w:rsid w:val="00927C7E"/>
    <w:rsid w:val="00951AC6"/>
    <w:rsid w:val="00961FCE"/>
    <w:rsid w:val="009A57D7"/>
    <w:rsid w:val="009C6457"/>
    <w:rsid w:val="009D0077"/>
    <w:rsid w:val="009E255D"/>
    <w:rsid w:val="00A73954"/>
    <w:rsid w:val="00A766B3"/>
    <w:rsid w:val="00A90C3C"/>
    <w:rsid w:val="00AA6092"/>
    <w:rsid w:val="00AE1F16"/>
    <w:rsid w:val="00BF371E"/>
    <w:rsid w:val="00C125EB"/>
    <w:rsid w:val="00C16074"/>
    <w:rsid w:val="00C16E4F"/>
    <w:rsid w:val="00C2102A"/>
    <w:rsid w:val="00C85D1B"/>
    <w:rsid w:val="00CE73DB"/>
    <w:rsid w:val="00D26CC8"/>
    <w:rsid w:val="00D30AB1"/>
    <w:rsid w:val="00D74069"/>
    <w:rsid w:val="00D75E16"/>
    <w:rsid w:val="00DB6B28"/>
    <w:rsid w:val="00DE5D04"/>
    <w:rsid w:val="00DF2770"/>
    <w:rsid w:val="00E031EB"/>
    <w:rsid w:val="00E06F57"/>
    <w:rsid w:val="00EC231E"/>
    <w:rsid w:val="00EC4550"/>
    <w:rsid w:val="00ED710D"/>
    <w:rsid w:val="00F10AFE"/>
    <w:rsid w:val="00F10DD8"/>
    <w:rsid w:val="00F22CAD"/>
    <w:rsid w:val="00F54BB6"/>
    <w:rsid w:val="00F579CF"/>
    <w:rsid w:val="00F6020F"/>
    <w:rsid w:val="00F93A5C"/>
    <w:rsid w:val="00F969F6"/>
    <w:rsid w:val="00FC00DD"/>
    <w:rsid w:val="00FC5316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投资银行业务部业务管理科</cp:lastModifiedBy>
  <cp:revision>19</cp:revision>
  <dcterms:created xsi:type="dcterms:W3CDTF">2018-08-02T08:17:00Z</dcterms:created>
  <dcterms:modified xsi:type="dcterms:W3CDTF">2019-11-25T02:16:00Z</dcterms:modified>
</cp:coreProperties>
</file>