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0F" w:rsidRDefault="00D0460F" w:rsidP="00D641E4">
      <w:pPr>
        <w:jc w:val="center"/>
        <w:rPr>
          <w:rFonts w:asciiTheme="minorEastAsia" w:hAnsiTheme="minorEastAsia"/>
          <w:szCs w:val="21"/>
        </w:rPr>
      </w:pPr>
      <w:r w:rsidRPr="00D0460F">
        <w:rPr>
          <w:rFonts w:asciiTheme="minorEastAsia" w:hAnsiTheme="minorEastAsia" w:hint="eastAsia"/>
          <w:b/>
          <w:szCs w:val="21"/>
        </w:rPr>
        <w:t>中国建设银行陕西省分行</w:t>
      </w:r>
      <w:r w:rsidR="00B72808">
        <w:rPr>
          <w:rFonts w:asciiTheme="minorEastAsia" w:hAnsiTheme="minorEastAsia" w:hint="eastAsia"/>
          <w:b/>
          <w:szCs w:val="21"/>
        </w:rPr>
        <w:t>“乾元-丝路</w:t>
      </w:r>
      <w:r w:rsidR="00B72808">
        <w:rPr>
          <w:rFonts w:asciiTheme="minorEastAsia" w:hAnsiTheme="minorEastAsia"/>
          <w:b/>
          <w:szCs w:val="21"/>
        </w:rPr>
        <w:t>”</w:t>
      </w:r>
      <w:r w:rsidRPr="00D0460F">
        <w:rPr>
          <w:rFonts w:asciiTheme="minorEastAsia" w:hAnsiTheme="minorEastAsia" w:hint="eastAsia"/>
          <w:b/>
          <w:szCs w:val="21"/>
        </w:rPr>
        <w:t>理财产品终止及清算公告</w:t>
      </w:r>
      <w:r w:rsidR="00356D3F">
        <w:rPr>
          <w:rFonts w:asciiTheme="minorEastAsia" w:hAnsiTheme="minorEastAsia" w:hint="eastAsia"/>
          <w:b/>
          <w:szCs w:val="21"/>
        </w:rPr>
        <w:t>201</w:t>
      </w:r>
      <w:r w:rsidR="00C36C56">
        <w:rPr>
          <w:rFonts w:asciiTheme="minorEastAsia" w:hAnsiTheme="minorEastAsia" w:hint="eastAsia"/>
          <w:b/>
          <w:szCs w:val="21"/>
        </w:rPr>
        <w:t>9</w:t>
      </w:r>
      <w:r w:rsidR="004F128A">
        <w:rPr>
          <w:rFonts w:asciiTheme="minorEastAsia" w:hAnsiTheme="minorEastAsia" w:hint="eastAsia"/>
          <w:b/>
          <w:szCs w:val="21"/>
        </w:rPr>
        <w:t>0</w:t>
      </w:r>
      <w:r w:rsidR="00616350">
        <w:rPr>
          <w:rFonts w:asciiTheme="minorEastAsia" w:hAnsiTheme="minorEastAsia" w:hint="eastAsia"/>
          <w:b/>
          <w:szCs w:val="21"/>
        </w:rPr>
        <w:t>202</w:t>
      </w:r>
    </w:p>
    <w:p w:rsidR="00D0460F" w:rsidRDefault="00D0460F" w:rsidP="00D0460F">
      <w:pPr>
        <w:spacing w:line="360" w:lineRule="auto"/>
        <w:rPr>
          <w:rFonts w:asciiTheme="minorEastAsia" w:hAnsiTheme="minorEastAsia"/>
          <w:szCs w:val="21"/>
        </w:rPr>
      </w:pPr>
      <w:r w:rsidRPr="00D0460F">
        <w:rPr>
          <w:rFonts w:asciiTheme="minorEastAsia" w:hAnsiTheme="minorEastAsia" w:hint="eastAsia"/>
          <w:szCs w:val="21"/>
        </w:rPr>
        <w:t>尊敬的客户：</w:t>
      </w:r>
    </w:p>
    <w:p w:rsidR="00D0460F" w:rsidRDefault="00D0460F" w:rsidP="00D0460F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D0460F">
        <w:rPr>
          <w:rFonts w:asciiTheme="minorEastAsia" w:hAnsiTheme="minorEastAsia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920"/>
        <w:gridCol w:w="1460"/>
        <w:gridCol w:w="1440"/>
        <w:gridCol w:w="1417"/>
        <w:gridCol w:w="1023"/>
        <w:gridCol w:w="1060"/>
        <w:gridCol w:w="1120"/>
      </w:tblGrid>
      <w:tr w:rsidR="004428FA" w:rsidRPr="00892B7B" w:rsidTr="00892B7B">
        <w:trPr>
          <w:trHeight w:val="780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产品兑付日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客户</w:t>
            </w:r>
            <w:proofErr w:type="gramStart"/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实际年化收益率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托管费率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8FA" w:rsidRPr="00892B7B" w:rsidRDefault="004428FA" w:rsidP="00892B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92B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销售费率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0" w:name="_GoBack" w:colFirst="5" w:colLast="5"/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中国建设银行陕西省分行“乾元—丝路”2018年第131期理财产品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2018年7月12日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bookmarkEnd w:id="0"/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中国建设银行陕西省分行“乾元—丝路（薪享）”2018年第13期理财产品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2018年8月6日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中国建设银行陕西省分行“乾元—丝路”八一专享2号理财产品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2018年8月3日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5.15%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中国建设银行陕西省分行“乾元—丝路”2018年第177期理财产品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2018年9月6日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中国建设银行陕西省分行“乾元—丝路”2018年第196期理财产品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2018年10月8日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4.35%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中国建设银行陕西省分行“乾元—丝路”2018年第204期理财产品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2018年10月16日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2019年1月30日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4.25%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  <w:tr w:rsidR="00892B7B" w:rsidRPr="00892B7B" w:rsidTr="00892B7B">
        <w:trPr>
          <w:trHeight w:val="231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92B7B">
              <w:rPr>
                <w:rFonts w:asciiTheme="minorEastAsia" w:hAnsiTheme="minorEastAsia" w:hint="eastAsia"/>
                <w:color w:val="000000"/>
                <w:szCs w:val="21"/>
              </w:rPr>
              <w:t>中国建设银行陕西省分行“乾元—丝路”2018年第220期理财产品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2018年11月1日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2019年1月31日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2019年2月1日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4.00%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 w:hint="eastAsia"/>
                <w:szCs w:val="21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B7B" w:rsidRPr="00892B7B" w:rsidRDefault="00892B7B" w:rsidP="00892B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2B7B">
              <w:rPr>
                <w:rFonts w:asciiTheme="minorEastAsia" w:hAnsiTheme="minorEastAsia"/>
                <w:szCs w:val="21"/>
              </w:rPr>
              <w:t>0.00%</w:t>
            </w:r>
          </w:p>
        </w:tc>
      </w:tr>
    </w:tbl>
    <w:p w:rsidR="00D0460F" w:rsidRDefault="00D0460F" w:rsidP="00D0460F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D0460F">
        <w:rPr>
          <w:rFonts w:asciiTheme="minorEastAsia" w:hAnsiTheme="minorEastAsia" w:hint="eastAsia"/>
          <w:szCs w:val="21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D0460F">
        <w:rPr>
          <w:rFonts w:asciiTheme="minorEastAsia" w:hAnsiTheme="minorEastAsia" w:hint="eastAsia"/>
          <w:szCs w:val="21"/>
        </w:rPr>
        <w:t>实际年化收益率</w:t>
      </w:r>
      <w:proofErr w:type="gramEnd"/>
      <w:r w:rsidRPr="00D0460F">
        <w:rPr>
          <w:rFonts w:asciiTheme="minorEastAsia" w:hAnsiTheme="minorEastAsia" w:hint="eastAsia"/>
          <w:szCs w:val="21"/>
        </w:rPr>
        <w:t>、托管费率及销售费率的部分将作为产品的浮动管理费用。特此公告。</w:t>
      </w:r>
    </w:p>
    <w:p w:rsidR="00D0460F" w:rsidRDefault="00D0460F" w:rsidP="00D0460F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D0460F" w:rsidRPr="00814EED" w:rsidRDefault="00D0460F" w:rsidP="00D0460F">
      <w:pPr>
        <w:ind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</w:t>
      </w:r>
      <w:r w:rsidRPr="00814EED">
        <w:rPr>
          <w:rFonts w:ascii="宋体" w:hAnsi="宋体" w:cs="宋体" w:hint="eastAsia"/>
          <w:kern w:val="0"/>
          <w:szCs w:val="21"/>
        </w:rPr>
        <w:t>中国建设银行股份有限公司陕西省分行</w:t>
      </w:r>
    </w:p>
    <w:p w:rsidR="00D0460F" w:rsidRPr="00D0460F" w:rsidRDefault="00D0460F" w:rsidP="00D0460F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13648E">
        <w:rPr>
          <w:rFonts w:ascii="宋体" w:hAnsi="宋体" w:cs="宋体" w:hint="eastAsia"/>
          <w:kern w:val="0"/>
          <w:szCs w:val="21"/>
        </w:rPr>
        <w:t xml:space="preserve">                             </w:t>
      </w:r>
      <w:r w:rsidRPr="00814EED">
        <w:rPr>
          <w:rFonts w:ascii="宋体" w:hAnsi="宋体" w:cs="宋体" w:hint="eastAsia"/>
          <w:kern w:val="0"/>
          <w:szCs w:val="21"/>
        </w:rPr>
        <w:t>201</w:t>
      </w:r>
      <w:r w:rsidR="00C36C56">
        <w:rPr>
          <w:rFonts w:ascii="宋体" w:hAnsi="宋体" w:cs="宋体" w:hint="eastAsia"/>
          <w:kern w:val="0"/>
          <w:szCs w:val="21"/>
        </w:rPr>
        <w:t>9</w:t>
      </w:r>
      <w:r w:rsidRPr="00814EED">
        <w:rPr>
          <w:rFonts w:ascii="宋体" w:hAnsi="宋体" w:cs="宋体" w:hint="eastAsia"/>
          <w:kern w:val="0"/>
          <w:szCs w:val="21"/>
        </w:rPr>
        <w:t>年</w:t>
      </w:r>
      <w:r w:rsidR="00616350">
        <w:rPr>
          <w:rFonts w:ascii="宋体" w:hAnsi="宋体" w:cs="宋体" w:hint="eastAsia"/>
          <w:kern w:val="0"/>
          <w:szCs w:val="21"/>
        </w:rPr>
        <w:t>2</w:t>
      </w:r>
      <w:r w:rsidRPr="00814EED">
        <w:rPr>
          <w:rFonts w:ascii="宋体" w:hAnsi="宋体" w:cs="宋体" w:hint="eastAsia"/>
          <w:kern w:val="0"/>
          <w:szCs w:val="21"/>
        </w:rPr>
        <w:t>月</w:t>
      </w:r>
      <w:r w:rsidR="00616350">
        <w:rPr>
          <w:rFonts w:ascii="宋体" w:hAnsi="宋体" w:cs="宋体" w:hint="eastAsia"/>
          <w:kern w:val="0"/>
          <w:szCs w:val="21"/>
        </w:rPr>
        <w:t>2</w:t>
      </w:r>
      <w:r w:rsidRPr="00814EED">
        <w:rPr>
          <w:rFonts w:ascii="宋体" w:hAnsi="宋体" w:cs="宋体" w:hint="eastAsia"/>
          <w:kern w:val="0"/>
          <w:szCs w:val="21"/>
        </w:rPr>
        <w:t>日</w:t>
      </w:r>
    </w:p>
    <w:sectPr w:rsidR="00D0460F" w:rsidRPr="00D0460F" w:rsidSect="001E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0A" w:rsidRDefault="0067310A" w:rsidP="00BB222D">
      <w:r>
        <w:separator/>
      </w:r>
    </w:p>
  </w:endnote>
  <w:endnote w:type="continuationSeparator" w:id="0">
    <w:p w:rsidR="0067310A" w:rsidRDefault="0067310A" w:rsidP="00B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0A" w:rsidRDefault="0067310A" w:rsidP="00BB222D">
      <w:r>
        <w:separator/>
      </w:r>
    </w:p>
  </w:footnote>
  <w:footnote w:type="continuationSeparator" w:id="0">
    <w:p w:rsidR="0067310A" w:rsidRDefault="0067310A" w:rsidP="00BB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00"/>
    <w:rsid w:val="00006CFC"/>
    <w:rsid w:val="00031871"/>
    <w:rsid w:val="00061FE7"/>
    <w:rsid w:val="00065A38"/>
    <w:rsid w:val="00085B23"/>
    <w:rsid w:val="000867C3"/>
    <w:rsid w:val="000C0F55"/>
    <w:rsid w:val="000D323B"/>
    <w:rsid w:val="000D6120"/>
    <w:rsid w:val="000F6275"/>
    <w:rsid w:val="00115E8E"/>
    <w:rsid w:val="0011739A"/>
    <w:rsid w:val="00132633"/>
    <w:rsid w:val="0013648E"/>
    <w:rsid w:val="00136552"/>
    <w:rsid w:val="00140F66"/>
    <w:rsid w:val="00144BA2"/>
    <w:rsid w:val="00151A54"/>
    <w:rsid w:val="001800FA"/>
    <w:rsid w:val="00180E20"/>
    <w:rsid w:val="0019528A"/>
    <w:rsid w:val="001A601D"/>
    <w:rsid w:val="001B644E"/>
    <w:rsid w:val="001C3EFA"/>
    <w:rsid w:val="001D50C4"/>
    <w:rsid w:val="001D7C55"/>
    <w:rsid w:val="001E1AF3"/>
    <w:rsid w:val="001E6DE2"/>
    <w:rsid w:val="001E7600"/>
    <w:rsid w:val="00205470"/>
    <w:rsid w:val="002077FB"/>
    <w:rsid w:val="0020787D"/>
    <w:rsid w:val="002233B0"/>
    <w:rsid w:val="002A65BA"/>
    <w:rsid w:val="002B1F64"/>
    <w:rsid w:val="002C779E"/>
    <w:rsid w:val="002C7EBD"/>
    <w:rsid w:val="00301A13"/>
    <w:rsid w:val="003037F3"/>
    <w:rsid w:val="00306F18"/>
    <w:rsid w:val="0031024A"/>
    <w:rsid w:val="00311CDB"/>
    <w:rsid w:val="003369DB"/>
    <w:rsid w:val="00352200"/>
    <w:rsid w:val="00356D3F"/>
    <w:rsid w:val="003879DB"/>
    <w:rsid w:val="00387F1A"/>
    <w:rsid w:val="00392DDA"/>
    <w:rsid w:val="003A7B9D"/>
    <w:rsid w:val="003C2299"/>
    <w:rsid w:val="003C2EB9"/>
    <w:rsid w:val="003D0DE7"/>
    <w:rsid w:val="003D326C"/>
    <w:rsid w:val="003D7DED"/>
    <w:rsid w:val="003E70F9"/>
    <w:rsid w:val="003F2615"/>
    <w:rsid w:val="003F7648"/>
    <w:rsid w:val="0043525A"/>
    <w:rsid w:val="0044155F"/>
    <w:rsid w:val="004428FA"/>
    <w:rsid w:val="00445557"/>
    <w:rsid w:val="0046201F"/>
    <w:rsid w:val="00464496"/>
    <w:rsid w:val="004855A2"/>
    <w:rsid w:val="00494091"/>
    <w:rsid w:val="00494E05"/>
    <w:rsid w:val="004A1FB7"/>
    <w:rsid w:val="004A5729"/>
    <w:rsid w:val="004B44D1"/>
    <w:rsid w:val="004B7032"/>
    <w:rsid w:val="004C5E9B"/>
    <w:rsid w:val="004E45C0"/>
    <w:rsid w:val="004F128A"/>
    <w:rsid w:val="004F6EB3"/>
    <w:rsid w:val="005009EE"/>
    <w:rsid w:val="005321E5"/>
    <w:rsid w:val="005371C8"/>
    <w:rsid w:val="005721DC"/>
    <w:rsid w:val="00572DDA"/>
    <w:rsid w:val="00576B99"/>
    <w:rsid w:val="005A50A8"/>
    <w:rsid w:val="005C3CC5"/>
    <w:rsid w:val="005C6C36"/>
    <w:rsid w:val="005D2F0A"/>
    <w:rsid w:val="005E628F"/>
    <w:rsid w:val="00600EBA"/>
    <w:rsid w:val="006062A5"/>
    <w:rsid w:val="006161CB"/>
    <w:rsid w:val="00616350"/>
    <w:rsid w:val="00620E30"/>
    <w:rsid w:val="00624D04"/>
    <w:rsid w:val="0064172E"/>
    <w:rsid w:val="006472E3"/>
    <w:rsid w:val="0067310A"/>
    <w:rsid w:val="00673812"/>
    <w:rsid w:val="0069234A"/>
    <w:rsid w:val="00692BBC"/>
    <w:rsid w:val="006A27BC"/>
    <w:rsid w:val="006B1C02"/>
    <w:rsid w:val="006B64C5"/>
    <w:rsid w:val="006C2C26"/>
    <w:rsid w:val="006D2232"/>
    <w:rsid w:val="006E3155"/>
    <w:rsid w:val="006F5B4A"/>
    <w:rsid w:val="006F777B"/>
    <w:rsid w:val="0070544C"/>
    <w:rsid w:val="00713B31"/>
    <w:rsid w:val="00766A51"/>
    <w:rsid w:val="00774016"/>
    <w:rsid w:val="00781CA3"/>
    <w:rsid w:val="00786C24"/>
    <w:rsid w:val="007957B3"/>
    <w:rsid w:val="007A4529"/>
    <w:rsid w:val="007B2B4F"/>
    <w:rsid w:val="007F7837"/>
    <w:rsid w:val="00802564"/>
    <w:rsid w:val="00810A26"/>
    <w:rsid w:val="00812793"/>
    <w:rsid w:val="00817AA7"/>
    <w:rsid w:val="008247BF"/>
    <w:rsid w:val="0082573B"/>
    <w:rsid w:val="00827625"/>
    <w:rsid w:val="00841B5D"/>
    <w:rsid w:val="00842A34"/>
    <w:rsid w:val="00851909"/>
    <w:rsid w:val="00855AE6"/>
    <w:rsid w:val="008620F3"/>
    <w:rsid w:val="00871DD1"/>
    <w:rsid w:val="00872B9A"/>
    <w:rsid w:val="00874653"/>
    <w:rsid w:val="00876DDD"/>
    <w:rsid w:val="00892B7B"/>
    <w:rsid w:val="008A189D"/>
    <w:rsid w:val="008A61B5"/>
    <w:rsid w:val="008B3673"/>
    <w:rsid w:val="008C3FAC"/>
    <w:rsid w:val="008E2E51"/>
    <w:rsid w:val="0090025A"/>
    <w:rsid w:val="0090133D"/>
    <w:rsid w:val="00912CCC"/>
    <w:rsid w:val="009505AE"/>
    <w:rsid w:val="00977DEF"/>
    <w:rsid w:val="009951AD"/>
    <w:rsid w:val="009B37C2"/>
    <w:rsid w:val="009C701E"/>
    <w:rsid w:val="009D1D37"/>
    <w:rsid w:val="009D5512"/>
    <w:rsid w:val="009E13F5"/>
    <w:rsid w:val="00A21EA0"/>
    <w:rsid w:val="00A65857"/>
    <w:rsid w:val="00A672EA"/>
    <w:rsid w:val="00A73786"/>
    <w:rsid w:val="00A73F93"/>
    <w:rsid w:val="00A86118"/>
    <w:rsid w:val="00AA2E36"/>
    <w:rsid w:val="00AB0A18"/>
    <w:rsid w:val="00AB710B"/>
    <w:rsid w:val="00AC53A0"/>
    <w:rsid w:val="00B2770E"/>
    <w:rsid w:val="00B36F8A"/>
    <w:rsid w:val="00B44944"/>
    <w:rsid w:val="00B458CE"/>
    <w:rsid w:val="00B51859"/>
    <w:rsid w:val="00B71191"/>
    <w:rsid w:val="00B72808"/>
    <w:rsid w:val="00B737DC"/>
    <w:rsid w:val="00B84D1F"/>
    <w:rsid w:val="00B916A8"/>
    <w:rsid w:val="00BA15D3"/>
    <w:rsid w:val="00BB222D"/>
    <w:rsid w:val="00BB3037"/>
    <w:rsid w:val="00BC504B"/>
    <w:rsid w:val="00BD0FB8"/>
    <w:rsid w:val="00BD26EE"/>
    <w:rsid w:val="00BE0703"/>
    <w:rsid w:val="00BE41F1"/>
    <w:rsid w:val="00BF39F0"/>
    <w:rsid w:val="00BF4626"/>
    <w:rsid w:val="00C17889"/>
    <w:rsid w:val="00C267A2"/>
    <w:rsid w:val="00C36C56"/>
    <w:rsid w:val="00C44934"/>
    <w:rsid w:val="00C723F7"/>
    <w:rsid w:val="00C74DE7"/>
    <w:rsid w:val="00C75450"/>
    <w:rsid w:val="00C85F2D"/>
    <w:rsid w:val="00CA1ABD"/>
    <w:rsid w:val="00CA41E1"/>
    <w:rsid w:val="00CB32CC"/>
    <w:rsid w:val="00CB4CD7"/>
    <w:rsid w:val="00CE3F0C"/>
    <w:rsid w:val="00CF3DA3"/>
    <w:rsid w:val="00CF4413"/>
    <w:rsid w:val="00D0460F"/>
    <w:rsid w:val="00D16792"/>
    <w:rsid w:val="00D413E0"/>
    <w:rsid w:val="00D52AA5"/>
    <w:rsid w:val="00D641E4"/>
    <w:rsid w:val="00D67153"/>
    <w:rsid w:val="00D757C2"/>
    <w:rsid w:val="00D84293"/>
    <w:rsid w:val="00D94805"/>
    <w:rsid w:val="00DA76E5"/>
    <w:rsid w:val="00DB2D8B"/>
    <w:rsid w:val="00DB5B3B"/>
    <w:rsid w:val="00DD0456"/>
    <w:rsid w:val="00DE6E07"/>
    <w:rsid w:val="00DF0049"/>
    <w:rsid w:val="00DF06A3"/>
    <w:rsid w:val="00DF1EF2"/>
    <w:rsid w:val="00E248A2"/>
    <w:rsid w:val="00E35115"/>
    <w:rsid w:val="00E6490B"/>
    <w:rsid w:val="00E82DA7"/>
    <w:rsid w:val="00E92E09"/>
    <w:rsid w:val="00EA36FE"/>
    <w:rsid w:val="00EC1861"/>
    <w:rsid w:val="00EE12E2"/>
    <w:rsid w:val="00EE216F"/>
    <w:rsid w:val="00EE5449"/>
    <w:rsid w:val="00EF1209"/>
    <w:rsid w:val="00F01679"/>
    <w:rsid w:val="00F047C8"/>
    <w:rsid w:val="00F0715B"/>
    <w:rsid w:val="00F55B3D"/>
    <w:rsid w:val="00F95C07"/>
    <w:rsid w:val="00F968E2"/>
    <w:rsid w:val="00F9741B"/>
    <w:rsid w:val="00FA4FC0"/>
    <w:rsid w:val="00FD2465"/>
    <w:rsid w:val="00FE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DEF"/>
    <w:rPr>
      <w:b/>
      <w:bCs/>
    </w:rPr>
  </w:style>
  <w:style w:type="paragraph" w:styleId="a4">
    <w:name w:val="header"/>
    <w:basedOn w:val="a"/>
    <w:link w:val="Char"/>
    <w:uiPriority w:val="99"/>
    <w:unhideWhenUsed/>
    <w:rsid w:val="00BB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2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DEF"/>
    <w:rPr>
      <w:b/>
      <w:bCs/>
    </w:rPr>
  </w:style>
  <w:style w:type="paragraph" w:styleId="a4">
    <w:name w:val="header"/>
    <w:basedOn w:val="a"/>
    <w:link w:val="Char"/>
    <w:uiPriority w:val="99"/>
    <w:unhideWhenUsed/>
    <w:rsid w:val="00BB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2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814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8758-3AEE-4461-9685-280E4CF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严京</dc:creator>
  <cp:lastModifiedBy>常洁</cp:lastModifiedBy>
  <cp:revision>4</cp:revision>
  <dcterms:created xsi:type="dcterms:W3CDTF">2019-02-01T08:16:00Z</dcterms:created>
  <dcterms:modified xsi:type="dcterms:W3CDTF">2019-02-02T00:56:00Z</dcterms:modified>
</cp:coreProperties>
</file>