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070B1" w14:textId="3B400247" w:rsidR="002F0016" w:rsidRPr="008912EA" w:rsidRDefault="009122FA" w:rsidP="002F0016">
      <w:pPr>
        <w:pStyle w:val="Haupttext"/>
        <w:jc w:val="center"/>
        <w:rPr>
          <w:rFonts w:asciiTheme="minorHAnsi" w:hAnsiTheme="minorHAnsi" w:cstheme="minorHAnsi"/>
          <w:b/>
          <w:bCs/>
          <w:sz w:val="28"/>
          <w:szCs w:val="28"/>
          <w:lang w:val="en-GB" w:eastAsia="de-CH"/>
        </w:rPr>
      </w:pPr>
      <w:r w:rsidRPr="008912EA">
        <w:rPr>
          <w:rFonts w:asciiTheme="minorHAnsi" w:hAnsiTheme="minorHAnsi" w:cstheme="minorHAnsi"/>
          <w:b/>
          <w:bCs/>
          <w:sz w:val="28"/>
          <w:szCs w:val="28"/>
          <w:lang w:val="en-GB" w:eastAsia="de-CH"/>
        </w:rPr>
        <w:t>Cookie Notice</w:t>
      </w:r>
    </w:p>
    <w:p w14:paraId="700887D9" w14:textId="365009B0" w:rsidR="009122FA" w:rsidRPr="008912EA" w:rsidRDefault="009122FA" w:rsidP="008912EA">
      <w:pPr>
        <w:pStyle w:val="Haupttext"/>
        <w:ind w:left="-142"/>
        <w:jc w:val="center"/>
        <w:rPr>
          <w:rFonts w:asciiTheme="minorHAnsi" w:hAnsiTheme="minorHAnsi" w:cstheme="minorHAnsi"/>
          <w:bCs/>
          <w:sz w:val="28"/>
          <w:szCs w:val="28"/>
          <w:lang w:val="en-GB" w:eastAsia="de-CH"/>
        </w:rPr>
      </w:pPr>
      <w:r w:rsidRPr="008912EA">
        <w:rPr>
          <w:rFonts w:asciiTheme="minorHAnsi" w:hAnsiTheme="minorHAnsi" w:cstheme="minorHAnsi"/>
          <w:b/>
          <w:bCs/>
          <w:sz w:val="28"/>
          <w:szCs w:val="28"/>
          <w:lang w:val="en-GB" w:eastAsia="de-CH"/>
        </w:rPr>
        <w:t>China Construction Bank</w:t>
      </w:r>
      <w:r w:rsidR="002F0016" w:rsidRPr="008912EA">
        <w:rPr>
          <w:rFonts w:asciiTheme="minorHAnsi" w:hAnsiTheme="minorHAnsi" w:cstheme="minorHAnsi"/>
          <w:b/>
          <w:bCs/>
          <w:sz w:val="28"/>
          <w:szCs w:val="28"/>
          <w:lang w:val="en-GB" w:eastAsia="de-CH"/>
        </w:rPr>
        <w:t xml:space="preserve"> Corporation, Beijing, Swiss Branch Zurich</w:t>
      </w:r>
    </w:p>
    <w:p w14:paraId="125091C3" w14:textId="77777777" w:rsidR="009122FA" w:rsidRPr="009122FA" w:rsidRDefault="009122FA" w:rsidP="009122FA">
      <w:pPr>
        <w:spacing w:after="0" w:line="240" w:lineRule="auto"/>
        <w:jc w:val="center"/>
        <w:rPr>
          <w:rFonts w:asciiTheme="minorHAnsi" w:eastAsia="Times New Roman" w:hAnsiTheme="minorHAnsi" w:cstheme="minorHAnsi"/>
          <w:sz w:val="20"/>
          <w:szCs w:val="20"/>
          <w:lang w:val="en-GB" w:eastAsia="de-CH"/>
        </w:rPr>
      </w:pPr>
    </w:p>
    <w:p w14:paraId="64EF4534" w14:textId="40AAD205" w:rsidR="00482A76" w:rsidRDefault="009122FA" w:rsidP="009122FA">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Last Updated</w:t>
      </w:r>
      <w:r w:rsidRPr="009122FA">
        <w:rPr>
          <w:rFonts w:asciiTheme="minorHAnsi" w:hAnsiTheme="minorHAnsi" w:cstheme="minorHAnsi"/>
          <w:sz w:val="20"/>
          <w:szCs w:val="20"/>
          <w:lang w:val="en-GB" w:eastAsia="de-CH"/>
        </w:rPr>
        <w:t xml:space="preserve">: </w:t>
      </w:r>
      <w:r w:rsidR="002F0016">
        <w:rPr>
          <w:rFonts w:asciiTheme="minorHAnsi" w:hAnsiTheme="minorHAnsi" w:cstheme="minorHAnsi"/>
          <w:sz w:val="20"/>
          <w:szCs w:val="20"/>
          <w:lang w:val="en-GB" w:eastAsia="de-CH"/>
        </w:rPr>
        <w:t>1 September 2023</w:t>
      </w:r>
    </w:p>
    <w:p w14:paraId="059821E9" w14:textId="2662C5EE" w:rsidR="009122FA" w:rsidRDefault="009122FA" w:rsidP="009122FA">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China Construction Bank</w:t>
      </w:r>
      <w:r w:rsidR="002F0016">
        <w:rPr>
          <w:rFonts w:asciiTheme="minorHAnsi" w:hAnsiTheme="minorHAnsi" w:cstheme="minorHAnsi"/>
          <w:sz w:val="20"/>
          <w:szCs w:val="20"/>
          <w:lang w:val="en-GB" w:eastAsia="de-CH"/>
        </w:rPr>
        <w:t xml:space="preserve"> Corporation</w:t>
      </w:r>
      <w:r>
        <w:rPr>
          <w:rFonts w:asciiTheme="minorHAnsi" w:hAnsiTheme="minorHAnsi" w:cstheme="minorHAnsi"/>
          <w:sz w:val="20"/>
          <w:szCs w:val="20"/>
          <w:lang w:val="en-GB" w:eastAsia="de-CH"/>
        </w:rPr>
        <w:t>,</w:t>
      </w:r>
      <w:r w:rsidR="002F0016">
        <w:rPr>
          <w:rFonts w:asciiTheme="minorHAnsi" w:hAnsiTheme="minorHAnsi" w:cstheme="minorHAnsi"/>
          <w:sz w:val="20"/>
          <w:szCs w:val="20"/>
          <w:lang w:val="en-GB" w:eastAsia="de-CH"/>
        </w:rPr>
        <w:t xml:space="preserve"> Beijing, Swiss </w:t>
      </w:r>
      <w:r>
        <w:rPr>
          <w:rFonts w:asciiTheme="minorHAnsi" w:hAnsiTheme="minorHAnsi" w:cstheme="minorHAnsi"/>
          <w:sz w:val="20"/>
          <w:szCs w:val="20"/>
          <w:lang w:val="en-GB" w:eastAsia="de-CH"/>
        </w:rPr>
        <w:t>Branch</w:t>
      </w:r>
      <w:r w:rsidR="002F0016">
        <w:rPr>
          <w:rFonts w:asciiTheme="minorHAnsi" w:hAnsiTheme="minorHAnsi" w:cstheme="minorHAnsi"/>
          <w:sz w:val="20"/>
          <w:szCs w:val="20"/>
          <w:lang w:val="en-GB" w:eastAsia="de-CH"/>
        </w:rPr>
        <w:t xml:space="preserve"> Zurich</w:t>
      </w:r>
      <w:r>
        <w:rPr>
          <w:rFonts w:asciiTheme="minorHAnsi" w:hAnsiTheme="minorHAnsi" w:cstheme="minorHAnsi"/>
          <w:sz w:val="20"/>
          <w:szCs w:val="20"/>
          <w:lang w:val="en-GB" w:eastAsia="de-CH"/>
        </w:rPr>
        <w:t xml:space="preserve">, </w:t>
      </w:r>
      <w:proofErr w:type="spellStart"/>
      <w:r>
        <w:rPr>
          <w:rFonts w:asciiTheme="minorHAnsi" w:hAnsiTheme="minorHAnsi" w:cstheme="minorHAnsi"/>
          <w:sz w:val="20"/>
          <w:szCs w:val="20"/>
          <w:lang w:val="en-GB" w:eastAsia="de-CH"/>
        </w:rPr>
        <w:t>Beethovenstrasse</w:t>
      </w:r>
      <w:proofErr w:type="spellEnd"/>
      <w:r>
        <w:rPr>
          <w:rFonts w:asciiTheme="minorHAnsi" w:hAnsiTheme="minorHAnsi" w:cstheme="minorHAnsi"/>
          <w:sz w:val="20"/>
          <w:szCs w:val="20"/>
          <w:lang w:val="en-GB" w:eastAsia="de-CH"/>
        </w:rPr>
        <w:t xml:space="preserve"> 33, 8002 Zürich, (hereinafter “</w:t>
      </w:r>
      <w:r>
        <w:rPr>
          <w:rFonts w:asciiTheme="minorHAnsi" w:hAnsiTheme="minorHAnsi" w:cstheme="minorHAnsi"/>
          <w:b/>
          <w:bCs/>
          <w:sz w:val="20"/>
          <w:szCs w:val="20"/>
          <w:lang w:val="en-GB" w:eastAsia="de-CH"/>
        </w:rPr>
        <w:t>China Construction Bank</w:t>
      </w:r>
      <w:r>
        <w:rPr>
          <w:rFonts w:asciiTheme="minorHAnsi" w:hAnsiTheme="minorHAnsi" w:cstheme="minorHAnsi"/>
          <w:sz w:val="20"/>
          <w:szCs w:val="20"/>
          <w:lang w:val="en-GB" w:eastAsia="de-CH"/>
        </w:rPr>
        <w:t>” or “</w:t>
      </w:r>
      <w:r>
        <w:rPr>
          <w:rFonts w:asciiTheme="minorHAnsi" w:hAnsiTheme="minorHAnsi" w:cstheme="minorHAnsi"/>
          <w:b/>
          <w:bCs/>
          <w:sz w:val="20"/>
          <w:szCs w:val="20"/>
          <w:lang w:val="en-GB" w:eastAsia="de-CH"/>
        </w:rPr>
        <w:t>we</w:t>
      </w:r>
      <w:r>
        <w:rPr>
          <w:rFonts w:asciiTheme="minorHAnsi" w:hAnsiTheme="minorHAnsi" w:cstheme="minorHAnsi"/>
          <w:sz w:val="20"/>
          <w:szCs w:val="20"/>
          <w:lang w:val="en-GB" w:eastAsia="de-CH"/>
        </w:rPr>
        <w:t xml:space="preserve">”) uses cookies as described in this cookie notice. China Construction Bank reserves the right to modify this </w:t>
      </w:r>
      <w:r w:rsidR="0010500B">
        <w:rPr>
          <w:rFonts w:asciiTheme="minorHAnsi" w:hAnsiTheme="minorHAnsi" w:cstheme="minorHAnsi"/>
          <w:sz w:val="20"/>
          <w:szCs w:val="20"/>
          <w:lang w:val="en-GB" w:eastAsia="de-CH"/>
        </w:rPr>
        <w:t>c</w:t>
      </w:r>
      <w:r>
        <w:rPr>
          <w:rFonts w:asciiTheme="minorHAnsi" w:hAnsiTheme="minorHAnsi" w:cstheme="minorHAnsi"/>
          <w:sz w:val="20"/>
          <w:szCs w:val="20"/>
          <w:lang w:val="en-GB" w:eastAsia="de-CH"/>
        </w:rPr>
        <w:t xml:space="preserve">ookie </w:t>
      </w:r>
      <w:r w:rsidR="0010500B">
        <w:rPr>
          <w:rFonts w:asciiTheme="minorHAnsi" w:hAnsiTheme="minorHAnsi" w:cstheme="minorHAnsi"/>
          <w:sz w:val="20"/>
          <w:szCs w:val="20"/>
          <w:lang w:val="en-GB" w:eastAsia="de-CH"/>
        </w:rPr>
        <w:t>n</w:t>
      </w:r>
      <w:r>
        <w:rPr>
          <w:rFonts w:asciiTheme="minorHAnsi" w:hAnsiTheme="minorHAnsi" w:cstheme="minorHAnsi"/>
          <w:sz w:val="20"/>
          <w:szCs w:val="20"/>
          <w:lang w:val="en-GB" w:eastAsia="de-CH"/>
        </w:rPr>
        <w:t>otice at any time. The current cookie notice, as published on our website applies.</w:t>
      </w:r>
    </w:p>
    <w:p w14:paraId="05A2C84C" w14:textId="188F8E91" w:rsidR="009122FA" w:rsidRPr="009122FA" w:rsidRDefault="009122FA" w:rsidP="009122FA">
      <w:pPr>
        <w:pStyle w:val="Haupttext"/>
        <w:numPr>
          <w:ilvl w:val="0"/>
          <w:numId w:val="2"/>
        </w:numPr>
        <w:rPr>
          <w:rFonts w:asciiTheme="minorHAnsi" w:hAnsiTheme="minorHAnsi" w:cstheme="minorHAnsi"/>
          <w:b/>
          <w:bCs/>
          <w:sz w:val="20"/>
          <w:szCs w:val="20"/>
          <w:lang w:val="en-GB" w:eastAsia="de-CH"/>
        </w:rPr>
      </w:pPr>
      <w:r w:rsidRPr="009122FA">
        <w:rPr>
          <w:rFonts w:asciiTheme="minorHAnsi" w:hAnsiTheme="minorHAnsi" w:cstheme="minorHAnsi"/>
          <w:b/>
          <w:bCs/>
          <w:sz w:val="20"/>
          <w:szCs w:val="20"/>
          <w:lang w:val="en-GB" w:eastAsia="de-CH"/>
        </w:rPr>
        <w:t>What are Cookies?</w:t>
      </w:r>
    </w:p>
    <w:p w14:paraId="672864EE" w14:textId="445E7673" w:rsidR="009122FA" w:rsidRDefault="009122FA" w:rsidP="009122FA">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When you access or use our website, we may place so-called cookies – small text files – or similar tools on your computer. The information stored may relate to you, your preferences, of your device settings and is typically used to make the website work the way you expect it to. We use these cookies to recognise you as a user of the website, to customise content, to improve the performan</w:t>
      </w:r>
      <w:bookmarkStart w:id="0" w:name="_GoBack"/>
      <w:bookmarkEnd w:id="0"/>
      <w:r>
        <w:rPr>
          <w:rFonts w:asciiTheme="minorHAnsi" w:hAnsiTheme="minorHAnsi" w:cstheme="minorHAnsi"/>
          <w:sz w:val="20"/>
          <w:szCs w:val="20"/>
          <w:lang w:val="en-GB" w:eastAsia="de-CH"/>
        </w:rPr>
        <w:t xml:space="preserve">ce of the Website and to enhance its usability. These cookies may be placed by us or a third party on our behalf. </w:t>
      </w:r>
    </w:p>
    <w:p w14:paraId="76F2F1BD" w14:textId="266B46C4" w:rsidR="009122FA" w:rsidRDefault="009122FA" w:rsidP="009122FA">
      <w:pPr>
        <w:pStyle w:val="Haupttext"/>
        <w:numPr>
          <w:ilvl w:val="0"/>
          <w:numId w:val="2"/>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Categories of Cookies that we use</w:t>
      </w:r>
    </w:p>
    <w:p w14:paraId="7C869C2D" w14:textId="25C01DC9" w:rsidR="009122FA" w:rsidRDefault="009122FA" w:rsidP="009122FA">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Depending on their function and purpose, the cookies we use can be divided into the following categories:</w:t>
      </w:r>
    </w:p>
    <w:p w14:paraId="5643641C" w14:textId="3824781C" w:rsidR="009122FA" w:rsidRDefault="009122FA" w:rsidP="009122FA">
      <w:pPr>
        <w:pStyle w:val="Haupttext"/>
        <w:numPr>
          <w:ilvl w:val="0"/>
          <w:numId w:val="3"/>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Essential Cookies (“Strictly Necessary”):</w:t>
      </w:r>
      <w:r>
        <w:rPr>
          <w:rFonts w:asciiTheme="minorHAnsi" w:hAnsiTheme="minorHAnsi" w:cstheme="minorHAnsi"/>
          <w:sz w:val="20"/>
          <w:szCs w:val="20"/>
          <w:lang w:val="en-GB" w:eastAsia="de-CH"/>
        </w:rPr>
        <w:t xml:space="preserve"> These cookies are necessary for the basic functionality of the website. They contain only technically necessary services. These services do not require the user’s consent and cannot be rejected. </w:t>
      </w:r>
    </w:p>
    <w:p w14:paraId="6A20A9B4" w14:textId="6F886570" w:rsidR="009122FA" w:rsidRDefault="009122FA" w:rsidP="009122FA">
      <w:pPr>
        <w:pStyle w:val="Haupttext"/>
        <w:numPr>
          <w:ilvl w:val="0"/>
          <w:numId w:val="3"/>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Functional Cookies:</w:t>
      </w:r>
      <w:r>
        <w:rPr>
          <w:rFonts w:asciiTheme="minorHAnsi" w:hAnsiTheme="minorHAnsi" w:cstheme="minorHAnsi"/>
          <w:sz w:val="20"/>
          <w:szCs w:val="20"/>
          <w:lang w:val="en-GB" w:eastAsia="de-CH"/>
        </w:rPr>
        <w:t xml:space="preserve"> These cookies serve a variety of purposes related to the presentation, functionality, and performance of a website and to improve visitors’ experience of the website. They allow a website to remember information that has already been entered (e.g., username, location, or language selection) and provide visitors with improved, more personalised functionality. Functional cookies are used, for example, to remember your login information. These cookies cannot track your movements on other websites.</w:t>
      </w:r>
    </w:p>
    <w:p w14:paraId="5EA866A2" w14:textId="322129FE" w:rsidR="009122FA" w:rsidRDefault="009122FA" w:rsidP="009122FA">
      <w:pPr>
        <w:pStyle w:val="Haupttext"/>
        <w:numPr>
          <w:ilvl w:val="0"/>
          <w:numId w:val="3"/>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Performance Cookies:</w:t>
      </w:r>
      <w:r>
        <w:rPr>
          <w:rFonts w:asciiTheme="minorHAnsi" w:hAnsiTheme="minorHAnsi" w:cstheme="minorHAnsi"/>
          <w:sz w:val="20"/>
          <w:szCs w:val="20"/>
          <w:lang w:val="en-GB" w:eastAsia="de-CH"/>
        </w:rPr>
        <w:t xml:space="preserve"> These cookies are used to collect information about how a website is used – for example, how visitors arrived at our website, which pages a visitor opens most often, how they navigated our website during their visit, and whether they received error messages on a page. We may also use these cookies to provide us with certain statistical and analytical information, such as how many visitors came to our website. These cookies are used to monitor the level of activity on the website and to improve the website’s performance.</w:t>
      </w:r>
    </w:p>
    <w:p w14:paraId="3D54D183" w14:textId="5F93787A" w:rsidR="009122FA" w:rsidRDefault="003F6CF5" w:rsidP="009122FA">
      <w:pPr>
        <w:pStyle w:val="Haupttext"/>
        <w:numPr>
          <w:ilvl w:val="0"/>
          <w:numId w:val="3"/>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Targeting and Advertising</w:t>
      </w:r>
      <w:r w:rsidR="009122FA">
        <w:rPr>
          <w:rFonts w:asciiTheme="minorHAnsi" w:hAnsiTheme="minorHAnsi" w:cstheme="minorHAnsi"/>
          <w:b/>
          <w:bCs/>
          <w:sz w:val="20"/>
          <w:szCs w:val="20"/>
          <w:lang w:val="en-GB" w:eastAsia="de-CH"/>
        </w:rPr>
        <w:t xml:space="preserve"> Cookies</w:t>
      </w:r>
      <w:r>
        <w:rPr>
          <w:rFonts w:asciiTheme="minorHAnsi" w:hAnsiTheme="minorHAnsi" w:cstheme="minorHAnsi"/>
          <w:b/>
          <w:bCs/>
          <w:sz w:val="20"/>
          <w:szCs w:val="20"/>
          <w:lang w:val="en-GB" w:eastAsia="de-CH"/>
        </w:rPr>
        <w:t xml:space="preserve">: </w:t>
      </w:r>
      <w:r>
        <w:rPr>
          <w:rFonts w:asciiTheme="minorHAnsi" w:hAnsiTheme="minorHAnsi" w:cstheme="minorHAnsi"/>
          <w:sz w:val="20"/>
          <w:szCs w:val="20"/>
          <w:lang w:val="en-GB" w:eastAsia="de-CH"/>
        </w:rPr>
        <w:t xml:space="preserve">These allow us or a third-party vendor to offer ads on our website or on third party websites with products that the user likes, so that the ads the user sees are more relevant to the user’s preferences or interest. They may also be used to evaluate the effectiveness of advertising and promotional activities. </w:t>
      </w:r>
    </w:p>
    <w:p w14:paraId="4A1CA6CF" w14:textId="1D40C41F" w:rsidR="007607F8" w:rsidRPr="007607F8" w:rsidRDefault="007607F8" w:rsidP="007607F8">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 xml:space="preserve">Additionally, there are two </w:t>
      </w:r>
      <w:r w:rsidR="00AB35C1">
        <w:rPr>
          <w:rFonts w:asciiTheme="minorHAnsi" w:hAnsiTheme="minorHAnsi" w:cstheme="minorHAnsi"/>
          <w:sz w:val="20"/>
          <w:szCs w:val="20"/>
          <w:lang w:val="en-GB" w:eastAsia="de-CH"/>
        </w:rPr>
        <w:t>main types</w:t>
      </w:r>
      <w:r>
        <w:rPr>
          <w:rFonts w:asciiTheme="minorHAnsi" w:hAnsiTheme="minorHAnsi" w:cstheme="minorHAnsi"/>
          <w:sz w:val="20"/>
          <w:szCs w:val="20"/>
          <w:lang w:val="en-GB" w:eastAsia="de-CH"/>
        </w:rPr>
        <w:t xml:space="preserve"> of cookies which can be placed onto your device during a website visit. </w:t>
      </w:r>
      <w:r w:rsidR="00AB35C1">
        <w:rPr>
          <w:rFonts w:asciiTheme="minorHAnsi" w:hAnsiTheme="minorHAnsi" w:cstheme="minorHAnsi"/>
          <w:sz w:val="20"/>
          <w:szCs w:val="20"/>
          <w:lang w:val="en-GB" w:eastAsia="de-CH"/>
        </w:rPr>
        <w:t>These are namely, session and persistent cookies.</w:t>
      </w:r>
      <w:r w:rsidR="00305A09">
        <w:rPr>
          <w:rFonts w:asciiTheme="minorHAnsi" w:hAnsiTheme="minorHAnsi" w:cstheme="minorHAnsi"/>
          <w:sz w:val="20"/>
          <w:szCs w:val="20"/>
          <w:lang w:val="en-GB" w:eastAsia="de-CH"/>
        </w:rPr>
        <w:t xml:space="preserve"> These cookies do not collect or share personal data. </w:t>
      </w:r>
    </w:p>
    <w:p w14:paraId="70229738" w14:textId="6848296D" w:rsidR="007607F8" w:rsidRDefault="007607F8" w:rsidP="00AB35C1">
      <w:pPr>
        <w:pStyle w:val="Haupttext"/>
        <w:numPr>
          <w:ilvl w:val="0"/>
          <w:numId w:val="8"/>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Session cookies</w:t>
      </w:r>
      <w:r>
        <w:rPr>
          <w:rFonts w:asciiTheme="minorHAnsi" w:hAnsiTheme="minorHAnsi" w:cstheme="minorHAnsi"/>
          <w:sz w:val="20"/>
          <w:szCs w:val="20"/>
          <w:lang w:val="en-GB" w:eastAsia="de-CH"/>
        </w:rPr>
        <w:t xml:space="preserve"> are set at the start of a visit </w:t>
      </w:r>
      <w:r w:rsidR="00AB35C1">
        <w:rPr>
          <w:rFonts w:asciiTheme="minorHAnsi" w:hAnsiTheme="minorHAnsi" w:cstheme="minorHAnsi"/>
          <w:sz w:val="20"/>
          <w:szCs w:val="20"/>
          <w:lang w:val="en-GB" w:eastAsia="de-CH"/>
        </w:rPr>
        <w:t>and remain active only while that visit is ongoing. They primarily support navigation through the site</w:t>
      </w:r>
      <w:r w:rsidR="00305A09">
        <w:rPr>
          <w:rFonts w:asciiTheme="minorHAnsi" w:hAnsiTheme="minorHAnsi" w:cstheme="minorHAnsi"/>
          <w:sz w:val="20"/>
          <w:szCs w:val="20"/>
          <w:lang w:val="en-GB" w:eastAsia="de-CH"/>
        </w:rPr>
        <w:t>. These cookies are deleted automatically when you close your browser.</w:t>
      </w:r>
    </w:p>
    <w:p w14:paraId="26B83BB6" w14:textId="77777777" w:rsidR="00305A09" w:rsidRDefault="00305A09" w:rsidP="00AB35C1">
      <w:pPr>
        <w:pStyle w:val="Haupttext"/>
        <w:numPr>
          <w:ilvl w:val="0"/>
          <w:numId w:val="8"/>
        </w:numPr>
        <w:rPr>
          <w:rFonts w:asciiTheme="minorHAnsi" w:hAnsiTheme="minorHAnsi" w:cstheme="minorHAnsi"/>
          <w:sz w:val="20"/>
          <w:szCs w:val="20"/>
          <w:lang w:val="en-GB" w:eastAsia="de-CH"/>
        </w:rPr>
      </w:pPr>
      <w:r>
        <w:rPr>
          <w:rFonts w:asciiTheme="minorHAnsi" w:hAnsiTheme="minorHAnsi" w:cstheme="minorHAnsi"/>
          <w:b/>
          <w:bCs/>
          <w:sz w:val="20"/>
          <w:szCs w:val="20"/>
          <w:lang w:val="en-GB" w:eastAsia="de-CH"/>
        </w:rPr>
        <w:t>Persistent cookies</w:t>
      </w:r>
      <w:r>
        <w:rPr>
          <w:rFonts w:asciiTheme="minorHAnsi" w:hAnsiTheme="minorHAnsi" w:cstheme="minorHAnsi"/>
          <w:sz w:val="20"/>
          <w:szCs w:val="20"/>
          <w:lang w:val="en-GB" w:eastAsia="de-CH"/>
        </w:rPr>
        <w:t xml:space="preserve"> are set during a first visit to a site but will remain on your device until either you clear your cookies, or the expiration date or time is reached. They can be used for analytical </w:t>
      </w:r>
      <w:r>
        <w:rPr>
          <w:rFonts w:asciiTheme="minorHAnsi" w:hAnsiTheme="minorHAnsi" w:cstheme="minorHAnsi"/>
          <w:sz w:val="20"/>
          <w:szCs w:val="20"/>
          <w:lang w:val="en-GB" w:eastAsia="de-CH"/>
        </w:rPr>
        <w:lastRenderedPageBreak/>
        <w:t>purposes to track visits over time, for example to see how many people visited a particular page and then returned to view again at a later stage.</w:t>
      </w:r>
    </w:p>
    <w:p w14:paraId="397E4431" w14:textId="0B55E7DC"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 xml:space="preserve">You can configure your browser settings so that no cookies are stored on your computer. Complete deactivation of cookies may mean that you cannot use all the functions of our website. </w:t>
      </w:r>
    </w:p>
    <w:p w14:paraId="08C12CC6" w14:textId="15DC89D7" w:rsidR="00655D9C" w:rsidRPr="0010500B"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By continuing to use our website and/or agreeing to this cookie notice, you consent to our use of cookies and thus to the collectio</w:t>
      </w:r>
      <w:r w:rsidR="00043E72">
        <w:rPr>
          <w:rFonts w:asciiTheme="minorHAnsi" w:hAnsiTheme="minorHAnsi" w:cstheme="minorHAnsi"/>
          <w:sz w:val="20"/>
          <w:szCs w:val="20"/>
          <w:lang w:val="en-GB" w:eastAsia="de-CH"/>
        </w:rPr>
        <w:t xml:space="preserve">n and </w:t>
      </w:r>
      <w:r w:rsidRPr="00E22192">
        <w:rPr>
          <w:rFonts w:asciiTheme="minorHAnsi" w:hAnsiTheme="minorHAnsi" w:cstheme="minorHAnsi"/>
          <w:sz w:val="20"/>
          <w:szCs w:val="20"/>
          <w:lang w:val="en-GB" w:eastAsia="de-CH"/>
        </w:rPr>
        <w:t xml:space="preserve">storage </w:t>
      </w:r>
      <w:r w:rsidR="00043E72">
        <w:rPr>
          <w:rFonts w:asciiTheme="minorHAnsi" w:hAnsiTheme="minorHAnsi" w:cstheme="minorHAnsi"/>
          <w:sz w:val="20"/>
          <w:szCs w:val="20"/>
          <w:lang w:val="en-GB" w:eastAsia="de-CH"/>
        </w:rPr>
        <w:t>your</w:t>
      </w:r>
      <w:r w:rsidR="00E22192" w:rsidRPr="00E22192">
        <w:rPr>
          <w:rFonts w:asciiTheme="minorHAnsi" w:hAnsiTheme="minorHAnsi" w:cstheme="minorHAnsi"/>
          <w:sz w:val="20"/>
          <w:szCs w:val="20"/>
          <w:lang w:val="en-GB" w:eastAsia="de-CH"/>
        </w:rPr>
        <w:t xml:space="preserve"> </w:t>
      </w:r>
      <w:r w:rsidRPr="00E22192">
        <w:rPr>
          <w:rFonts w:asciiTheme="minorHAnsi" w:hAnsiTheme="minorHAnsi" w:cstheme="minorHAnsi"/>
          <w:sz w:val="20"/>
          <w:szCs w:val="20"/>
          <w:lang w:val="en-GB" w:eastAsia="de-CH"/>
        </w:rPr>
        <w:t>personal data</w:t>
      </w:r>
      <w:r>
        <w:rPr>
          <w:rFonts w:asciiTheme="minorHAnsi" w:hAnsiTheme="minorHAnsi" w:cstheme="minorHAnsi"/>
          <w:sz w:val="20"/>
          <w:szCs w:val="20"/>
          <w:lang w:val="en-GB" w:eastAsia="de-CH"/>
        </w:rPr>
        <w:t xml:space="preserve"> beyond the end of the browser session. You can revoke this consent at any time by activating the browser setting to reject third-party cookies.</w:t>
      </w:r>
    </w:p>
    <w:p w14:paraId="49BF0AB0" w14:textId="45C4B25F" w:rsidR="003F6CF5" w:rsidRDefault="003F6CF5" w:rsidP="003F6CF5">
      <w:pPr>
        <w:pStyle w:val="Haupttext"/>
        <w:numPr>
          <w:ilvl w:val="0"/>
          <w:numId w:val="2"/>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List of Cookies</w:t>
      </w:r>
    </w:p>
    <w:p w14:paraId="25FBC440" w14:textId="7CACBD37"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Below is a complete list of the cookies we use on this website, including information about their purpose and expiration date.</w:t>
      </w:r>
    </w:p>
    <w:p w14:paraId="09E3F37A" w14:textId="663EB57B" w:rsidR="003F6CF5" w:rsidRDefault="003F6CF5" w:rsidP="003F6CF5">
      <w:pPr>
        <w:pStyle w:val="Haupttext"/>
        <w:numPr>
          <w:ilvl w:val="0"/>
          <w:numId w:val="5"/>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First Party Cookies</w:t>
      </w:r>
    </w:p>
    <w:tbl>
      <w:tblPr>
        <w:tblStyle w:val="TableGrid"/>
        <w:tblW w:w="0" w:type="auto"/>
        <w:tblLook w:val="04A0" w:firstRow="1" w:lastRow="0" w:firstColumn="1" w:lastColumn="0" w:noHBand="0" w:noVBand="1"/>
      </w:tblPr>
      <w:tblGrid>
        <w:gridCol w:w="2254"/>
        <w:gridCol w:w="2254"/>
        <w:gridCol w:w="2008"/>
        <w:gridCol w:w="2501"/>
      </w:tblGrid>
      <w:tr w:rsidR="003F6CF5" w14:paraId="3AA83192" w14:textId="77777777" w:rsidTr="003F6CF5">
        <w:trPr>
          <w:trHeight w:val="416"/>
        </w:trPr>
        <w:tc>
          <w:tcPr>
            <w:tcW w:w="2254" w:type="dxa"/>
          </w:tcPr>
          <w:p w14:paraId="03E75239" w14:textId="1AA141B5" w:rsidR="003F6CF5" w:rsidRPr="003F6CF5" w:rsidRDefault="003F6CF5" w:rsidP="003F6CF5">
            <w:pPr>
              <w:pStyle w:val="Haupttext"/>
              <w:rPr>
                <w:rFonts w:asciiTheme="minorHAnsi" w:hAnsiTheme="minorHAnsi" w:cstheme="minorHAnsi"/>
                <w:b/>
                <w:bCs/>
                <w:sz w:val="20"/>
                <w:szCs w:val="20"/>
                <w:lang w:val="en-GB" w:eastAsia="de-CH"/>
              </w:rPr>
            </w:pPr>
            <w:r w:rsidRPr="003F6CF5">
              <w:rPr>
                <w:rFonts w:asciiTheme="minorHAnsi" w:hAnsiTheme="minorHAnsi" w:cstheme="minorHAnsi"/>
                <w:b/>
                <w:bCs/>
                <w:sz w:val="20"/>
                <w:szCs w:val="20"/>
                <w:lang w:val="en-GB" w:eastAsia="de-CH"/>
              </w:rPr>
              <w:t>Provider</w:t>
            </w:r>
          </w:p>
        </w:tc>
        <w:tc>
          <w:tcPr>
            <w:tcW w:w="2254" w:type="dxa"/>
          </w:tcPr>
          <w:p w14:paraId="5C4A0423" w14:textId="419EBEA4" w:rsidR="003F6CF5" w:rsidRDefault="003F6CF5" w:rsidP="003F6CF5">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Cookie Name</w:t>
            </w:r>
          </w:p>
        </w:tc>
        <w:tc>
          <w:tcPr>
            <w:tcW w:w="2008" w:type="dxa"/>
          </w:tcPr>
          <w:p w14:paraId="1E8D8BBB" w14:textId="566460EE" w:rsidR="003F6CF5" w:rsidRDefault="003F6CF5" w:rsidP="003F6CF5">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Category</w:t>
            </w:r>
          </w:p>
        </w:tc>
        <w:tc>
          <w:tcPr>
            <w:tcW w:w="2501" w:type="dxa"/>
          </w:tcPr>
          <w:p w14:paraId="373656AE" w14:textId="3EECAF47" w:rsidR="003F6CF5" w:rsidRDefault="003F6CF5" w:rsidP="003F6CF5">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Purpose and Procedure</w:t>
            </w:r>
          </w:p>
        </w:tc>
      </w:tr>
      <w:tr w:rsidR="003F6CF5" w14:paraId="554018E6" w14:textId="77777777" w:rsidTr="003F6CF5">
        <w:trPr>
          <w:trHeight w:val="692"/>
        </w:trPr>
        <w:tc>
          <w:tcPr>
            <w:tcW w:w="2254" w:type="dxa"/>
          </w:tcPr>
          <w:p w14:paraId="61827824" w14:textId="77777777" w:rsidR="003F6CF5" w:rsidRPr="003F6CF5" w:rsidRDefault="003F6CF5" w:rsidP="003F6CF5">
            <w:pPr>
              <w:pStyle w:val="Haupttext"/>
              <w:rPr>
                <w:rFonts w:asciiTheme="minorHAnsi" w:hAnsiTheme="minorHAnsi" w:cstheme="minorHAnsi"/>
                <w:sz w:val="20"/>
                <w:szCs w:val="20"/>
                <w:lang w:val="en-GB" w:eastAsia="de-CH"/>
              </w:rPr>
            </w:pPr>
          </w:p>
        </w:tc>
        <w:tc>
          <w:tcPr>
            <w:tcW w:w="2254" w:type="dxa"/>
          </w:tcPr>
          <w:p w14:paraId="6547EF91" w14:textId="77777777" w:rsidR="003F6CF5" w:rsidRPr="003F6CF5" w:rsidRDefault="003F6CF5" w:rsidP="003F6CF5">
            <w:pPr>
              <w:pStyle w:val="Haupttext"/>
              <w:rPr>
                <w:rFonts w:asciiTheme="minorHAnsi" w:hAnsiTheme="minorHAnsi" w:cstheme="minorHAnsi"/>
                <w:sz w:val="20"/>
                <w:szCs w:val="20"/>
                <w:lang w:val="en-GB" w:eastAsia="de-CH"/>
              </w:rPr>
            </w:pPr>
          </w:p>
        </w:tc>
        <w:tc>
          <w:tcPr>
            <w:tcW w:w="2008" w:type="dxa"/>
          </w:tcPr>
          <w:p w14:paraId="13BE7C7F" w14:textId="77777777" w:rsidR="003F6CF5" w:rsidRPr="003F6CF5" w:rsidRDefault="003F6CF5" w:rsidP="003F6CF5">
            <w:pPr>
              <w:pStyle w:val="Haupttext"/>
              <w:rPr>
                <w:rFonts w:asciiTheme="minorHAnsi" w:hAnsiTheme="minorHAnsi" w:cstheme="minorHAnsi"/>
                <w:sz w:val="20"/>
                <w:szCs w:val="20"/>
                <w:lang w:val="en-GB" w:eastAsia="de-CH"/>
              </w:rPr>
            </w:pPr>
          </w:p>
        </w:tc>
        <w:tc>
          <w:tcPr>
            <w:tcW w:w="2501" w:type="dxa"/>
          </w:tcPr>
          <w:p w14:paraId="0DBAE06B" w14:textId="77777777" w:rsidR="003F6CF5" w:rsidRPr="003F6CF5" w:rsidRDefault="003F6CF5" w:rsidP="003F6CF5">
            <w:pPr>
              <w:pStyle w:val="Haupttext"/>
              <w:rPr>
                <w:rFonts w:asciiTheme="minorHAnsi" w:hAnsiTheme="minorHAnsi" w:cstheme="minorHAnsi"/>
                <w:sz w:val="20"/>
                <w:szCs w:val="20"/>
                <w:lang w:val="en-GB" w:eastAsia="de-CH"/>
              </w:rPr>
            </w:pPr>
          </w:p>
        </w:tc>
      </w:tr>
      <w:tr w:rsidR="003F6CF5" w14:paraId="39A589B4" w14:textId="77777777" w:rsidTr="003F6CF5">
        <w:trPr>
          <w:trHeight w:val="701"/>
        </w:trPr>
        <w:tc>
          <w:tcPr>
            <w:tcW w:w="2254" w:type="dxa"/>
          </w:tcPr>
          <w:p w14:paraId="170819F5" w14:textId="77777777" w:rsidR="003F6CF5" w:rsidRPr="003F6CF5" w:rsidRDefault="003F6CF5" w:rsidP="003F6CF5">
            <w:pPr>
              <w:pStyle w:val="Haupttext"/>
              <w:rPr>
                <w:rFonts w:asciiTheme="minorHAnsi" w:hAnsiTheme="minorHAnsi" w:cstheme="minorHAnsi"/>
                <w:sz w:val="20"/>
                <w:szCs w:val="20"/>
                <w:lang w:val="en-GB" w:eastAsia="de-CH"/>
              </w:rPr>
            </w:pPr>
          </w:p>
        </w:tc>
        <w:tc>
          <w:tcPr>
            <w:tcW w:w="2254" w:type="dxa"/>
          </w:tcPr>
          <w:p w14:paraId="2CD87CC9" w14:textId="77777777" w:rsidR="003F6CF5" w:rsidRPr="003F6CF5" w:rsidRDefault="003F6CF5" w:rsidP="003F6CF5">
            <w:pPr>
              <w:pStyle w:val="Haupttext"/>
              <w:rPr>
                <w:rFonts w:asciiTheme="minorHAnsi" w:hAnsiTheme="minorHAnsi" w:cstheme="minorHAnsi"/>
                <w:sz w:val="20"/>
                <w:szCs w:val="20"/>
                <w:lang w:val="en-GB" w:eastAsia="de-CH"/>
              </w:rPr>
            </w:pPr>
          </w:p>
        </w:tc>
        <w:tc>
          <w:tcPr>
            <w:tcW w:w="2008" w:type="dxa"/>
          </w:tcPr>
          <w:p w14:paraId="0837E804" w14:textId="77777777" w:rsidR="003F6CF5" w:rsidRPr="003F6CF5" w:rsidRDefault="003F6CF5" w:rsidP="003F6CF5">
            <w:pPr>
              <w:pStyle w:val="Haupttext"/>
              <w:rPr>
                <w:rFonts w:asciiTheme="minorHAnsi" w:hAnsiTheme="minorHAnsi" w:cstheme="minorHAnsi"/>
                <w:sz w:val="20"/>
                <w:szCs w:val="20"/>
                <w:lang w:val="en-GB" w:eastAsia="de-CH"/>
              </w:rPr>
            </w:pPr>
          </w:p>
        </w:tc>
        <w:tc>
          <w:tcPr>
            <w:tcW w:w="2501" w:type="dxa"/>
          </w:tcPr>
          <w:p w14:paraId="63CC8F62" w14:textId="77777777" w:rsidR="003F6CF5" w:rsidRPr="003F6CF5" w:rsidRDefault="003F6CF5" w:rsidP="003F6CF5">
            <w:pPr>
              <w:pStyle w:val="Haupttext"/>
              <w:rPr>
                <w:rFonts w:asciiTheme="minorHAnsi" w:hAnsiTheme="minorHAnsi" w:cstheme="minorHAnsi"/>
                <w:sz w:val="20"/>
                <w:szCs w:val="20"/>
                <w:lang w:val="en-GB" w:eastAsia="de-CH"/>
              </w:rPr>
            </w:pPr>
          </w:p>
        </w:tc>
      </w:tr>
    </w:tbl>
    <w:p w14:paraId="0EC5172A" w14:textId="77777777" w:rsidR="003F6CF5" w:rsidRPr="009122FA" w:rsidRDefault="003F6CF5" w:rsidP="003F6CF5">
      <w:pPr>
        <w:pStyle w:val="Haupttext"/>
        <w:rPr>
          <w:rFonts w:asciiTheme="minorHAnsi" w:hAnsiTheme="minorHAnsi" w:cstheme="minorHAnsi"/>
          <w:b/>
          <w:bCs/>
          <w:sz w:val="20"/>
          <w:szCs w:val="20"/>
          <w:lang w:val="en-GB" w:eastAsia="de-CH"/>
        </w:rPr>
      </w:pPr>
    </w:p>
    <w:p w14:paraId="6366230E" w14:textId="21B8411D" w:rsidR="009122FA" w:rsidRPr="003F6CF5" w:rsidRDefault="003F6CF5" w:rsidP="003F6CF5">
      <w:pPr>
        <w:pStyle w:val="Haupttext"/>
        <w:numPr>
          <w:ilvl w:val="0"/>
          <w:numId w:val="5"/>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Third Party Cookies</w:t>
      </w:r>
    </w:p>
    <w:tbl>
      <w:tblPr>
        <w:tblStyle w:val="TableGrid"/>
        <w:tblW w:w="0" w:type="auto"/>
        <w:tblLook w:val="04A0" w:firstRow="1" w:lastRow="0" w:firstColumn="1" w:lastColumn="0" w:noHBand="0" w:noVBand="1"/>
      </w:tblPr>
      <w:tblGrid>
        <w:gridCol w:w="2254"/>
        <w:gridCol w:w="2254"/>
        <w:gridCol w:w="2008"/>
        <w:gridCol w:w="2501"/>
      </w:tblGrid>
      <w:tr w:rsidR="003F6CF5" w14:paraId="2F8F2EE0" w14:textId="77777777" w:rsidTr="000D62FD">
        <w:trPr>
          <w:trHeight w:val="416"/>
        </w:trPr>
        <w:tc>
          <w:tcPr>
            <w:tcW w:w="2254" w:type="dxa"/>
          </w:tcPr>
          <w:p w14:paraId="3CFEAA96" w14:textId="77777777" w:rsidR="003F6CF5" w:rsidRPr="003F6CF5" w:rsidRDefault="003F6CF5" w:rsidP="000D62FD">
            <w:pPr>
              <w:pStyle w:val="Haupttext"/>
              <w:rPr>
                <w:rFonts w:asciiTheme="minorHAnsi" w:hAnsiTheme="minorHAnsi" w:cstheme="minorHAnsi"/>
                <w:b/>
                <w:bCs/>
                <w:sz w:val="20"/>
                <w:szCs w:val="20"/>
                <w:lang w:val="en-GB" w:eastAsia="de-CH"/>
              </w:rPr>
            </w:pPr>
            <w:r w:rsidRPr="003F6CF5">
              <w:rPr>
                <w:rFonts w:asciiTheme="minorHAnsi" w:hAnsiTheme="minorHAnsi" w:cstheme="minorHAnsi"/>
                <w:b/>
                <w:bCs/>
                <w:sz w:val="20"/>
                <w:szCs w:val="20"/>
                <w:lang w:val="en-GB" w:eastAsia="de-CH"/>
              </w:rPr>
              <w:t>Provider</w:t>
            </w:r>
          </w:p>
        </w:tc>
        <w:tc>
          <w:tcPr>
            <w:tcW w:w="2254" w:type="dxa"/>
          </w:tcPr>
          <w:p w14:paraId="10E314B0" w14:textId="77777777" w:rsidR="003F6CF5" w:rsidRDefault="003F6CF5" w:rsidP="000D62FD">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Cookie Name</w:t>
            </w:r>
          </w:p>
        </w:tc>
        <w:tc>
          <w:tcPr>
            <w:tcW w:w="2008" w:type="dxa"/>
          </w:tcPr>
          <w:p w14:paraId="729D4F65" w14:textId="77777777" w:rsidR="003F6CF5" w:rsidRDefault="003F6CF5" w:rsidP="000D62FD">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Category</w:t>
            </w:r>
          </w:p>
        </w:tc>
        <w:tc>
          <w:tcPr>
            <w:tcW w:w="2501" w:type="dxa"/>
          </w:tcPr>
          <w:p w14:paraId="17FBBD05" w14:textId="77777777" w:rsidR="003F6CF5" w:rsidRDefault="003F6CF5" w:rsidP="000D62FD">
            <w:pPr>
              <w:pStyle w:val="Haupttext"/>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Purpose and Procedure</w:t>
            </w:r>
          </w:p>
        </w:tc>
      </w:tr>
      <w:tr w:rsidR="003F6CF5" w:rsidRPr="003F6CF5" w14:paraId="66AB0B3C" w14:textId="77777777" w:rsidTr="000D62FD">
        <w:trPr>
          <w:trHeight w:val="692"/>
        </w:trPr>
        <w:tc>
          <w:tcPr>
            <w:tcW w:w="2254" w:type="dxa"/>
          </w:tcPr>
          <w:p w14:paraId="23061AD9" w14:textId="77777777" w:rsidR="003F6CF5" w:rsidRPr="003F6CF5" w:rsidRDefault="003F6CF5" w:rsidP="000D62FD">
            <w:pPr>
              <w:pStyle w:val="Haupttext"/>
              <w:rPr>
                <w:rFonts w:asciiTheme="minorHAnsi" w:hAnsiTheme="minorHAnsi" w:cstheme="minorHAnsi"/>
                <w:sz w:val="20"/>
                <w:szCs w:val="20"/>
                <w:lang w:val="en-GB" w:eastAsia="de-CH"/>
              </w:rPr>
            </w:pPr>
          </w:p>
        </w:tc>
        <w:tc>
          <w:tcPr>
            <w:tcW w:w="2254" w:type="dxa"/>
          </w:tcPr>
          <w:p w14:paraId="3C40B7A5" w14:textId="77777777" w:rsidR="003F6CF5" w:rsidRPr="003F6CF5" w:rsidRDefault="003F6CF5" w:rsidP="000D62FD">
            <w:pPr>
              <w:pStyle w:val="Haupttext"/>
              <w:rPr>
                <w:rFonts w:asciiTheme="minorHAnsi" w:hAnsiTheme="minorHAnsi" w:cstheme="minorHAnsi"/>
                <w:sz w:val="20"/>
                <w:szCs w:val="20"/>
                <w:lang w:val="en-GB" w:eastAsia="de-CH"/>
              </w:rPr>
            </w:pPr>
          </w:p>
        </w:tc>
        <w:tc>
          <w:tcPr>
            <w:tcW w:w="2008" w:type="dxa"/>
          </w:tcPr>
          <w:p w14:paraId="19D2135B" w14:textId="77777777" w:rsidR="003F6CF5" w:rsidRPr="003F6CF5" w:rsidRDefault="003F6CF5" w:rsidP="000D62FD">
            <w:pPr>
              <w:pStyle w:val="Haupttext"/>
              <w:rPr>
                <w:rFonts w:asciiTheme="minorHAnsi" w:hAnsiTheme="minorHAnsi" w:cstheme="minorHAnsi"/>
                <w:sz w:val="20"/>
                <w:szCs w:val="20"/>
                <w:lang w:val="en-GB" w:eastAsia="de-CH"/>
              </w:rPr>
            </w:pPr>
          </w:p>
        </w:tc>
        <w:tc>
          <w:tcPr>
            <w:tcW w:w="2501" w:type="dxa"/>
          </w:tcPr>
          <w:p w14:paraId="2B3D3871" w14:textId="77777777" w:rsidR="003F6CF5" w:rsidRPr="003F6CF5" w:rsidRDefault="003F6CF5" w:rsidP="000D62FD">
            <w:pPr>
              <w:pStyle w:val="Haupttext"/>
              <w:rPr>
                <w:rFonts w:asciiTheme="minorHAnsi" w:hAnsiTheme="minorHAnsi" w:cstheme="minorHAnsi"/>
                <w:sz w:val="20"/>
                <w:szCs w:val="20"/>
                <w:lang w:val="en-GB" w:eastAsia="de-CH"/>
              </w:rPr>
            </w:pPr>
          </w:p>
        </w:tc>
      </w:tr>
      <w:tr w:rsidR="003F6CF5" w:rsidRPr="003F6CF5" w14:paraId="19775020" w14:textId="77777777" w:rsidTr="000D62FD">
        <w:trPr>
          <w:trHeight w:val="701"/>
        </w:trPr>
        <w:tc>
          <w:tcPr>
            <w:tcW w:w="2254" w:type="dxa"/>
          </w:tcPr>
          <w:p w14:paraId="4ADAE1E0" w14:textId="77777777" w:rsidR="003F6CF5" w:rsidRPr="003F6CF5" w:rsidRDefault="003F6CF5" w:rsidP="000D62FD">
            <w:pPr>
              <w:pStyle w:val="Haupttext"/>
              <w:rPr>
                <w:rFonts w:asciiTheme="minorHAnsi" w:hAnsiTheme="minorHAnsi" w:cstheme="minorHAnsi"/>
                <w:sz w:val="20"/>
                <w:szCs w:val="20"/>
                <w:lang w:val="en-GB" w:eastAsia="de-CH"/>
              </w:rPr>
            </w:pPr>
          </w:p>
        </w:tc>
        <w:tc>
          <w:tcPr>
            <w:tcW w:w="2254" w:type="dxa"/>
          </w:tcPr>
          <w:p w14:paraId="4A18297D" w14:textId="77777777" w:rsidR="003F6CF5" w:rsidRPr="003F6CF5" w:rsidRDefault="003F6CF5" w:rsidP="000D62FD">
            <w:pPr>
              <w:pStyle w:val="Haupttext"/>
              <w:rPr>
                <w:rFonts w:asciiTheme="minorHAnsi" w:hAnsiTheme="minorHAnsi" w:cstheme="minorHAnsi"/>
                <w:sz w:val="20"/>
                <w:szCs w:val="20"/>
                <w:lang w:val="en-GB" w:eastAsia="de-CH"/>
              </w:rPr>
            </w:pPr>
          </w:p>
        </w:tc>
        <w:tc>
          <w:tcPr>
            <w:tcW w:w="2008" w:type="dxa"/>
          </w:tcPr>
          <w:p w14:paraId="1BFC7575" w14:textId="77777777" w:rsidR="003F6CF5" w:rsidRPr="003F6CF5" w:rsidRDefault="003F6CF5" w:rsidP="000D62FD">
            <w:pPr>
              <w:pStyle w:val="Haupttext"/>
              <w:rPr>
                <w:rFonts w:asciiTheme="minorHAnsi" w:hAnsiTheme="minorHAnsi" w:cstheme="minorHAnsi"/>
                <w:sz w:val="20"/>
                <w:szCs w:val="20"/>
                <w:lang w:val="en-GB" w:eastAsia="de-CH"/>
              </w:rPr>
            </w:pPr>
          </w:p>
        </w:tc>
        <w:tc>
          <w:tcPr>
            <w:tcW w:w="2501" w:type="dxa"/>
          </w:tcPr>
          <w:p w14:paraId="3F32C333" w14:textId="77777777" w:rsidR="003F6CF5" w:rsidRPr="003F6CF5" w:rsidRDefault="003F6CF5" w:rsidP="000D62FD">
            <w:pPr>
              <w:pStyle w:val="Haupttext"/>
              <w:rPr>
                <w:rFonts w:asciiTheme="minorHAnsi" w:hAnsiTheme="minorHAnsi" w:cstheme="minorHAnsi"/>
                <w:sz w:val="20"/>
                <w:szCs w:val="20"/>
                <w:lang w:val="en-GB" w:eastAsia="de-CH"/>
              </w:rPr>
            </w:pPr>
          </w:p>
        </w:tc>
      </w:tr>
    </w:tbl>
    <w:p w14:paraId="2D2E7022" w14:textId="19EB52AD" w:rsidR="009122FA" w:rsidRDefault="009122FA" w:rsidP="009122FA">
      <w:pPr>
        <w:pStyle w:val="Haupttext"/>
        <w:rPr>
          <w:rFonts w:asciiTheme="minorHAnsi" w:hAnsiTheme="minorHAnsi" w:cstheme="minorHAnsi"/>
          <w:sz w:val="20"/>
          <w:szCs w:val="20"/>
          <w:lang w:val="en-GB" w:eastAsia="de-CH"/>
        </w:rPr>
      </w:pPr>
    </w:p>
    <w:p w14:paraId="73CF653A" w14:textId="28BC0AF9" w:rsidR="003F6CF5" w:rsidRDefault="003F6CF5" w:rsidP="003F6CF5">
      <w:pPr>
        <w:pStyle w:val="Haupttext"/>
        <w:numPr>
          <w:ilvl w:val="0"/>
          <w:numId w:val="2"/>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Tags</w:t>
      </w:r>
    </w:p>
    <w:p w14:paraId="50FDABA0" w14:textId="62A87872"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When your browser loads our website, tags instruct the browser to connect to the server of a third-party marketing or analytics service provider to collect data.</w:t>
      </w:r>
    </w:p>
    <w:p w14:paraId="74219363" w14:textId="058F45ED"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Tags are the foundation for online marketing and analytics. In particular, they can:</w:t>
      </w:r>
    </w:p>
    <w:p w14:paraId="647A42BA" w14:textId="7AB5C15B" w:rsidR="003F6CF5" w:rsidRDefault="003F6CF5" w:rsidP="003F6CF5">
      <w:pPr>
        <w:pStyle w:val="Haupttext"/>
        <w:numPr>
          <w:ilvl w:val="0"/>
          <w:numId w:val="6"/>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Instruct the web browser to collect data;</w:t>
      </w:r>
    </w:p>
    <w:p w14:paraId="29C7CB0D" w14:textId="74887DE4" w:rsidR="003F6CF5" w:rsidRDefault="003F6CF5" w:rsidP="003F6CF5">
      <w:pPr>
        <w:pStyle w:val="Haupttext"/>
        <w:numPr>
          <w:ilvl w:val="0"/>
          <w:numId w:val="6"/>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Set cookies;</w:t>
      </w:r>
    </w:p>
    <w:p w14:paraId="33528CB0" w14:textId="26F08DBE" w:rsidR="003F6CF5" w:rsidRDefault="003F6CF5" w:rsidP="003F6CF5">
      <w:pPr>
        <w:pStyle w:val="Haupttext"/>
        <w:numPr>
          <w:ilvl w:val="0"/>
          <w:numId w:val="6"/>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Extend target groups to multiple websites;</w:t>
      </w:r>
    </w:p>
    <w:p w14:paraId="757A7BE6" w14:textId="7C88C60B" w:rsidR="003F6CF5" w:rsidRDefault="003F6CF5" w:rsidP="003F6CF5">
      <w:pPr>
        <w:pStyle w:val="Haupttext"/>
        <w:numPr>
          <w:ilvl w:val="0"/>
          <w:numId w:val="6"/>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Integrate third-party content into a website (e.g., social media widgets, video players, ads, etc.).</w:t>
      </w:r>
    </w:p>
    <w:p w14:paraId="26228D9B" w14:textId="61F98F66"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Tags can capture any action or event on a website or device. This can include the following information:</w:t>
      </w:r>
    </w:p>
    <w:p w14:paraId="3DFF3836" w14:textId="50766F1F" w:rsidR="003F6CF5" w:rsidRDefault="003F6CF5" w:rsidP="003F6CF5">
      <w:pPr>
        <w:pStyle w:val="Haupttext"/>
        <w:numPr>
          <w:ilvl w:val="0"/>
          <w:numId w:val="7"/>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 xml:space="preserve">User context: </w:t>
      </w:r>
      <w:r w:rsidRPr="006F4F39">
        <w:rPr>
          <w:rFonts w:asciiTheme="minorHAnsi" w:hAnsiTheme="minorHAnsi" w:cstheme="minorHAnsi"/>
          <w:sz w:val="20"/>
          <w:szCs w:val="20"/>
          <w:lang w:val="en-GB" w:eastAsia="de-CH"/>
        </w:rPr>
        <w:t>implicit information</w:t>
      </w:r>
      <w:r>
        <w:rPr>
          <w:rFonts w:asciiTheme="minorHAnsi" w:hAnsiTheme="minorHAnsi" w:cstheme="minorHAnsi"/>
          <w:sz w:val="20"/>
          <w:szCs w:val="20"/>
          <w:lang w:val="en-GB" w:eastAsia="de-CH"/>
        </w:rPr>
        <w:t xml:space="preserve"> such as the IP address, the type of web browser you are using, or how you were referred to the website (e.g., via a search, a click on an ad, etc.).</w:t>
      </w:r>
    </w:p>
    <w:p w14:paraId="6A91D6AB" w14:textId="4A272FF0" w:rsidR="003F6CF5" w:rsidRDefault="003F6CF5" w:rsidP="003F6CF5">
      <w:pPr>
        <w:pStyle w:val="Haupttext"/>
        <w:numPr>
          <w:ilvl w:val="0"/>
          <w:numId w:val="7"/>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t>User profile: anonymous data stored in cookies, such as profile ID or targeting criteria</w:t>
      </w:r>
    </w:p>
    <w:p w14:paraId="5C66E05B" w14:textId="60B55746" w:rsidR="003F6CF5" w:rsidRDefault="003F6CF5" w:rsidP="003F6CF5">
      <w:pPr>
        <w:pStyle w:val="Haupttext"/>
        <w:numPr>
          <w:ilvl w:val="0"/>
          <w:numId w:val="7"/>
        </w:numPr>
        <w:rPr>
          <w:rFonts w:asciiTheme="minorHAnsi" w:hAnsiTheme="minorHAnsi" w:cstheme="minorHAnsi"/>
          <w:sz w:val="20"/>
          <w:szCs w:val="20"/>
          <w:lang w:val="en-GB" w:eastAsia="de-CH"/>
        </w:rPr>
      </w:pPr>
      <w:r>
        <w:rPr>
          <w:rFonts w:asciiTheme="minorHAnsi" w:hAnsiTheme="minorHAnsi" w:cstheme="minorHAnsi"/>
          <w:sz w:val="20"/>
          <w:szCs w:val="20"/>
          <w:lang w:val="en-GB" w:eastAsia="de-CH"/>
        </w:rPr>
        <w:lastRenderedPageBreak/>
        <w:t>User behaviour: data such as the content or ads that you viewed, links clicked, time spent on the page, etc.</w:t>
      </w:r>
    </w:p>
    <w:p w14:paraId="27E1F32B" w14:textId="3C01E443"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In addition to the tags we use, we use tags from the following third parties:</w:t>
      </w:r>
    </w:p>
    <w:tbl>
      <w:tblPr>
        <w:tblStyle w:val="TableGrid"/>
        <w:tblW w:w="0" w:type="auto"/>
        <w:tblLook w:val="04A0" w:firstRow="1" w:lastRow="0" w:firstColumn="1" w:lastColumn="0" w:noHBand="0" w:noVBand="1"/>
      </w:tblPr>
      <w:tblGrid>
        <w:gridCol w:w="2689"/>
        <w:gridCol w:w="1701"/>
        <w:gridCol w:w="4627"/>
      </w:tblGrid>
      <w:tr w:rsidR="003F6CF5" w14:paraId="545122DD" w14:textId="77777777" w:rsidTr="003F6CF5">
        <w:tc>
          <w:tcPr>
            <w:tcW w:w="2689" w:type="dxa"/>
          </w:tcPr>
          <w:p w14:paraId="6358CD5D" w14:textId="7BCBC85F" w:rsidR="003F6CF5" w:rsidRPr="003F6CF5" w:rsidRDefault="003F6CF5" w:rsidP="003F6CF5">
            <w:pPr>
              <w:pStyle w:val="Haupttext"/>
              <w:rPr>
                <w:rFonts w:asciiTheme="minorHAnsi" w:hAnsiTheme="minorHAnsi" w:cstheme="minorHAnsi"/>
                <w:b/>
                <w:bCs/>
                <w:sz w:val="20"/>
                <w:szCs w:val="20"/>
                <w:lang w:val="en-GB" w:eastAsia="de-CH"/>
              </w:rPr>
            </w:pPr>
            <w:r w:rsidRPr="003F6CF5">
              <w:rPr>
                <w:rFonts w:asciiTheme="minorHAnsi" w:hAnsiTheme="minorHAnsi" w:cstheme="minorHAnsi"/>
                <w:b/>
                <w:bCs/>
                <w:sz w:val="20"/>
                <w:szCs w:val="20"/>
                <w:lang w:val="en-GB" w:eastAsia="de-CH"/>
              </w:rPr>
              <w:t>Host</w:t>
            </w:r>
          </w:p>
        </w:tc>
        <w:tc>
          <w:tcPr>
            <w:tcW w:w="1701" w:type="dxa"/>
          </w:tcPr>
          <w:p w14:paraId="60CB4D56" w14:textId="22F243FF" w:rsidR="003F6CF5" w:rsidRPr="003F6CF5" w:rsidRDefault="003F6CF5" w:rsidP="003F6CF5">
            <w:pPr>
              <w:pStyle w:val="Haupttext"/>
              <w:rPr>
                <w:rFonts w:asciiTheme="minorHAnsi" w:hAnsiTheme="minorHAnsi" w:cstheme="minorHAnsi"/>
                <w:b/>
                <w:bCs/>
                <w:sz w:val="20"/>
                <w:szCs w:val="20"/>
                <w:lang w:val="en-GB" w:eastAsia="de-CH"/>
              </w:rPr>
            </w:pPr>
            <w:r w:rsidRPr="003F6CF5">
              <w:rPr>
                <w:rFonts w:asciiTheme="minorHAnsi" w:hAnsiTheme="minorHAnsi" w:cstheme="minorHAnsi"/>
                <w:b/>
                <w:bCs/>
                <w:sz w:val="20"/>
                <w:szCs w:val="20"/>
                <w:lang w:val="en-GB" w:eastAsia="de-CH"/>
              </w:rPr>
              <w:t>Type</w:t>
            </w:r>
          </w:p>
        </w:tc>
        <w:tc>
          <w:tcPr>
            <w:tcW w:w="4627" w:type="dxa"/>
          </w:tcPr>
          <w:p w14:paraId="7262D34D" w14:textId="34324622" w:rsidR="003F6CF5" w:rsidRPr="003F6CF5" w:rsidRDefault="003F6CF5" w:rsidP="003F6CF5">
            <w:pPr>
              <w:pStyle w:val="Haupttext"/>
              <w:rPr>
                <w:rFonts w:asciiTheme="minorHAnsi" w:hAnsiTheme="minorHAnsi" w:cstheme="minorHAnsi"/>
                <w:b/>
                <w:bCs/>
                <w:sz w:val="20"/>
                <w:szCs w:val="20"/>
                <w:lang w:val="en-GB" w:eastAsia="de-CH"/>
              </w:rPr>
            </w:pPr>
            <w:r w:rsidRPr="003F6CF5">
              <w:rPr>
                <w:rFonts w:asciiTheme="minorHAnsi" w:hAnsiTheme="minorHAnsi" w:cstheme="minorHAnsi"/>
                <w:b/>
                <w:bCs/>
                <w:sz w:val="20"/>
                <w:szCs w:val="20"/>
                <w:lang w:val="en-GB" w:eastAsia="de-CH"/>
              </w:rPr>
              <w:t>Source URL</w:t>
            </w:r>
          </w:p>
        </w:tc>
      </w:tr>
      <w:tr w:rsidR="003F6CF5" w14:paraId="2385DFF6" w14:textId="77777777" w:rsidTr="003F6CF5">
        <w:tc>
          <w:tcPr>
            <w:tcW w:w="2689" w:type="dxa"/>
          </w:tcPr>
          <w:p w14:paraId="47B355B8" w14:textId="77777777" w:rsidR="003F6CF5" w:rsidRDefault="003F6CF5" w:rsidP="003F6CF5">
            <w:pPr>
              <w:pStyle w:val="Haupttext"/>
              <w:rPr>
                <w:rFonts w:asciiTheme="minorHAnsi" w:hAnsiTheme="minorHAnsi" w:cstheme="minorHAnsi"/>
                <w:sz w:val="20"/>
                <w:szCs w:val="20"/>
                <w:lang w:val="en-GB" w:eastAsia="de-CH"/>
              </w:rPr>
            </w:pPr>
          </w:p>
        </w:tc>
        <w:tc>
          <w:tcPr>
            <w:tcW w:w="1701" w:type="dxa"/>
          </w:tcPr>
          <w:p w14:paraId="45EC6117" w14:textId="77777777" w:rsidR="003F6CF5" w:rsidRDefault="003F6CF5" w:rsidP="003F6CF5">
            <w:pPr>
              <w:pStyle w:val="Haupttext"/>
              <w:rPr>
                <w:rFonts w:asciiTheme="minorHAnsi" w:hAnsiTheme="minorHAnsi" w:cstheme="minorHAnsi"/>
                <w:sz w:val="20"/>
                <w:szCs w:val="20"/>
                <w:lang w:val="en-GB" w:eastAsia="de-CH"/>
              </w:rPr>
            </w:pPr>
          </w:p>
        </w:tc>
        <w:tc>
          <w:tcPr>
            <w:tcW w:w="4627" w:type="dxa"/>
          </w:tcPr>
          <w:p w14:paraId="185582C1" w14:textId="77777777" w:rsidR="003F6CF5" w:rsidRDefault="003F6CF5" w:rsidP="003F6CF5">
            <w:pPr>
              <w:pStyle w:val="Haupttext"/>
              <w:rPr>
                <w:rFonts w:asciiTheme="minorHAnsi" w:hAnsiTheme="minorHAnsi" w:cstheme="minorHAnsi"/>
                <w:sz w:val="20"/>
                <w:szCs w:val="20"/>
                <w:lang w:val="en-GB" w:eastAsia="de-CH"/>
              </w:rPr>
            </w:pPr>
          </w:p>
        </w:tc>
      </w:tr>
      <w:tr w:rsidR="003F6CF5" w14:paraId="54EE366A" w14:textId="77777777" w:rsidTr="003F6CF5">
        <w:tc>
          <w:tcPr>
            <w:tcW w:w="2689" w:type="dxa"/>
          </w:tcPr>
          <w:p w14:paraId="61ED9C88" w14:textId="77777777" w:rsidR="003F6CF5" w:rsidRDefault="003F6CF5" w:rsidP="003F6CF5">
            <w:pPr>
              <w:pStyle w:val="Haupttext"/>
              <w:rPr>
                <w:rFonts w:asciiTheme="minorHAnsi" w:hAnsiTheme="minorHAnsi" w:cstheme="minorHAnsi"/>
                <w:sz w:val="20"/>
                <w:szCs w:val="20"/>
                <w:lang w:val="en-GB" w:eastAsia="de-CH"/>
              </w:rPr>
            </w:pPr>
          </w:p>
        </w:tc>
        <w:tc>
          <w:tcPr>
            <w:tcW w:w="1701" w:type="dxa"/>
          </w:tcPr>
          <w:p w14:paraId="739B0823" w14:textId="77777777" w:rsidR="003F6CF5" w:rsidRDefault="003F6CF5" w:rsidP="003F6CF5">
            <w:pPr>
              <w:pStyle w:val="Haupttext"/>
              <w:rPr>
                <w:rFonts w:asciiTheme="minorHAnsi" w:hAnsiTheme="minorHAnsi" w:cstheme="minorHAnsi"/>
                <w:sz w:val="20"/>
                <w:szCs w:val="20"/>
                <w:lang w:val="en-GB" w:eastAsia="de-CH"/>
              </w:rPr>
            </w:pPr>
          </w:p>
        </w:tc>
        <w:tc>
          <w:tcPr>
            <w:tcW w:w="4627" w:type="dxa"/>
          </w:tcPr>
          <w:p w14:paraId="1D9414C9" w14:textId="77777777" w:rsidR="003F6CF5" w:rsidRDefault="003F6CF5" w:rsidP="003F6CF5">
            <w:pPr>
              <w:pStyle w:val="Haupttext"/>
              <w:rPr>
                <w:rFonts w:asciiTheme="minorHAnsi" w:hAnsiTheme="minorHAnsi" w:cstheme="minorHAnsi"/>
                <w:sz w:val="20"/>
                <w:szCs w:val="20"/>
                <w:lang w:val="en-GB" w:eastAsia="de-CH"/>
              </w:rPr>
            </w:pPr>
          </w:p>
        </w:tc>
      </w:tr>
      <w:tr w:rsidR="003F6CF5" w14:paraId="40C82893" w14:textId="77777777" w:rsidTr="003F6CF5">
        <w:tc>
          <w:tcPr>
            <w:tcW w:w="2689" w:type="dxa"/>
          </w:tcPr>
          <w:p w14:paraId="51AA60B7" w14:textId="77777777" w:rsidR="003F6CF5" w:rsidRDefault="003F6CF5" w:rsidP="003F6CF5">
            <w:pPr>
              <w:pStyle w:val="Haupttext"/>
              <w:rPr>
                <w:rFonts w:asciiTheme="minorHAnsi" w:hAnsiTheme="minorHAnsi" w:cstheme="minorHAnsi"/>
                <w:sz w:val="20"/>
                <w:szCs w:val="20"/>
                <w:lang w:val="en-GB" w:eastAsia="de-CH"/>
              </w:rPr>
            </w:pPr>
          </w:p>
        </w:tc>
        <w:tc>
          <w:tcPr>
            <w:tcW w:w="1701" w:type="dxa"/>
          </w:tcPr>
          <w:p w14:paraId="104D2F04" w14:textId="77777777" w:rsidR="003F6CF5" w:rsidRDefault="003F6CF5" w:rsidP="003F6CF5">
            <w:pPr>
              <w:pStyle w:val="Haupttext"/>
              <w:rPr>
                <w:rFonts w:asciiTheme="minorHAnsi" w:hAnsiTheme="minorHAnsi" w:cstheme="minorHAnsi"/>
                <w:sz w:val="20"/>
                <w:szCs w:val="20"/>
                <w:lang w:val="en-GB" w:eastAsia="de-CH"/>
              </w:rPr>
            </w:pPr>
          </w:p>
        </w:tc>
        <w:tc>
          <w:tcPr>
            <w:tcW w:w="4627" w:type="dxa"/>
          </w:tcPr>
          <w:p w14:paraId="7C115A75" w14:textId="77777777" w:rsidR="003F6CF5" w:rsidRDefault="003F6CF5" w:rsidP="003F6CF5">
            <w:pPr>
              <w:pStyle w:val="Haupttext"/>
              <w:rPr>
                <w:rFonts w:asciiTheme="minorHAnsi" w:hAnsiTheme="minorHAnsi" w:cstheme="minorHAnsi"/>
                <w:sz w:val="20"/>
                <w:szCs w:val="20"/>
                <w:lang w:val="en-GB" w:eastAsia="de-CH"/>
              </w:rPr>
            </w:pPr>
          </w:p>
        </w:tc>
      </w:tr>
    </w:tbl>
    <w:p w14:paraId="2F9EC3F2" w14:textId="5C4A482E" w:rsidR="003F6CF5" w:rsidRDefault="003F6CF5" w:rsidP="003F6CF5">
      <w:pPr>
        <w:pStyle w:val="Haupttext"/>
        <w:rPr>
          <w:rFonts w:asciiTheme="minorHAnsi" w:hAnsiTheme="minorHAnsi" w:cstheme="minorHAnsi"/>
          <w:sz w:val="20"/>
          <w:szCs w:val="20"/>
          <w:lang w:val="en-GB" w:eastAsia="de-CH"/>
        </w:rPr>
      </w:pPr>
    </w:p>
    <w:p w14:paraId="28C000DA" w14:textId="1EC7DBBD" w:rsidR="003F6CF5" w:rsidRDefault="003F6CF5" w:rsidP="003F6CF5">
      <w:pPr>
        <w:pStyle w:val="Haupttext"/>
        <w:numPr>
          <w:ilvl w:val="0"/>
          <w:numId w:val="2"/>
        </w:numPr>
        <w:rPr>
          <w:rFonts w:asciiTheme="minorHAnsi" w:hAnsiTheme="minorHAnsi" w:cstheme="minorHAnsi"/>
          <w:b/>
          <w:bCs/>
          <w:sz w:val="20"/>
          <w:szCs w:val="20"/>
          <w:lang w:val="en-GB" w:eastAsia="de-CH"/>
        </w:rPr>
      </w:pPr>
      <w:r>
        <w:rPr>
          <w:rFonts w:asciiTheme="minorHAnsi" w:hAnsiTheme="minorHAnsi" w:cstheme="minorHAnsi"/>
          <w:b/>
          <w:bCs/>
          <w:sz w:val="20"/>
          <w:szCs w:val="20"/>
          <w:lang w:val="en-GB" w:eastAsia="de-CH"/>
        </w:rPr>
        <w:t>Google Analytics (Technology for Web Analysis Purposes)</w:t>
      </w:r>
    </w:p>
    <w:p w14:paraId="7445B5F4" w14:textId="06FCAD3B"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We use Google Analytics, a web analytics service provided by Google Ireland Ltd (“Google”), to analyse and regularly improve our website based on our legitimate interests, as well as to regularly improve our offer based on the statistics obtained and to make it more interesting for you. Furthermore, Google Analytics is used on the basis of your consent to the recording of your surfing behaviour on our websites and their analytical evaluation.</w:t>
      </w:r>
    </w:p>
    <w:p w14:paraId="268E6509" w14:textId="543E13B8" w:rsidR="003F6CF5" w:rsidRDefault="003F6CF5"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Google Analytics is used only by us in conjunction with activated IP anonymisation (IP masking). This means that the IP address of users of google within member states of the European Union</w:t>
      </w:r>
      <w:r w:rsidR="005D0D3F">
        <w:rPr>
          <w:rFonts w:asciiTheme="minorHAnsi" w:hAnsiTheme="minorHAnsi" w:cstheme="minorHAnsi"/>
          <w:sz w:val="20"/>
          <w:szCs w:val="20"/>
          <w:lang w:val="en-GB" w:eastAsia="de-CH"/>
        </w:rPr>
        <w:t>, the IP address is transmitted to a service in the US and shortened there.</w:t>
      </w:r>
    </w:p>
    <w:p w14:paraId="6C8764EA" w14:textId="53924060"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 xml:space="preserve">The method used by Google to anonymise IP addresses, means that these are not written to a hard drive, as the anonymisation takes place immediately after the request is received in </w:t>
      </w:r>
      <w:r w:rsidRPr="00112E18">
        <w:rPr>
          <w:rFonts w:asciiTheme="minorHAnsi" w:hAnsiTheme="minorHAnsi" w:cstheme="minorHAnsi"/>
          <w:sz w:val="20"/>
          <w:szCs w:val="20"/>
          <w:lang w:val="en-GB" w:eastAsia="de-CH"/>
        </w:rPr>
        <w:t xml:space="preserve">the </w:t>
      </w:r>
      <w:r w:rsidR="00112E18" w:rsidRPr="00112E18">
        <w:rPr>
          <w:rFonts w:asciiTheme="minorHAnsi" w:hAnsiTheme="minorHAnsi" w:cstheme="minorHAnsi"/>
          <w:sz w:val="20"/>
          <w:szCs w:val="20"/>
          <w:lang w:val="en-GB" w:eastAsia="de-CH"/>
        </w:rPr>
        <w:t>computer</w:t>
      </w:r>
      <w:r w:rsidRPr="00112E18">
        <w:rPr>
          <w:rFonts w:asciiTheme="minorHAnsi" w:hAnsiTheme="minorHAnsi" w:cstheme="minorHAnsi"/>
          <w:sz w:val="20"/>
          <w:szCs w:val="20"/>
          <w:lang w:val="en-GB" w:eastAsia="de-CH"/>
        </w:rPr>
        <w:t xml:space="preserve"> </w:t>
      </w:r>
      <w:r w:rsidR="00112E18" w:rsidRPr="00112E18">
        <w:rPr>
          <w:rFonts w:asciiTheme="minorHAnsi" w:hAnsiTheme="minorHAnsi" w:cstheme="minorHAnsi"/>
          <w:sz w:val="20"/>
          <w:szCs w:val="20"/>
          <w:lang w:val="en-GB" w:eastAsia="de-CH"/>
        </w:rPr>
        <w:t>memory</w:t>
      </w:r>
      <w:r w:rsidRPr="00112E18">
        <w:rPr>
          <w:rFonts w:asciiTheme="minorHAnsi" w:hAnsiTheme="minorHAnsi" w:cstheme="minorHAnsi"/>
          <w:sz w:val="20"/>
          <w:szCs w:val="20"/>
          <w:lang w:val="en-GB" w:eastAsia="de-CH"/>
        </w:rPr>
        <w:t xml:space="preserve">. </w:t>
      </w:r>
      <w:r>
        <w:rPr>
          <w:rFonts w:asciiTheme="minorHAnsi" w:hAnsiTheme="minorHAnsi" w:cstheme="minorHAnsi"/>
          <w:sz w:val="20"/>
          <w:szCs w:val="20"/>
          <w:lang w:val="en-GB" w:eastAsia="de-CH"/>
        </w:rPr>
        <w:t>We do not receive any personal data from Google, only anonymised statistics.</w:t>
      </w:r>
    </w:p>
    <w:p w14:paraId="5F3A5A40" w14:textId="562044CF"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On behalf of the operator of this website, Google will use this information for the purpose of evaluating your use of the website, compiling reports on website activity, and providing other services relating to website activity and internet usage to the website operator. The IP address transmitted by your provider as part of Google Analytics will not be merged with other Google data.</w:t>
      </w:r>
    </w:p>
    <w:p w14:paraId="05DB7FED" w14:textId="7E2864D9"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 xml:space="preserve">You can refuse the use of cookies by changing the appropriate settings </w:t>
      </w:r>
      <w:r w:rsidRPr="00112E18">
        <w:rPr>
          <w:rFonts w:asciiTheme="minorHAnsi" w:hAnsiTheme="minorHAnsi" w:cstheme="minorHAnsi"/>
          <w:sz w:val="20"/>
          <w:szCs w:val="20"/>
          <w:lang w:val="en-GB" w:eastAsia="de-CH"/>
        </w:rPr>
        <w:t xml:space="preserve">in </w:t>
      </w:r>
      <w:r w:rsidR="00112E18" w:rsidRPr="00112E18">
        <w:rPr>
          <w:rFonts w:asciiTheme="minorHAnsi" w:hAnsiTheme="minorHAnsi" w:cstheme="minorHAnsi"/>
          <w:sz w:val="20"/>
          <w:szCs w:val="20"/>
          <w:lang w:val="en-GB" w:eastAsia="de-CH"/>
        </w:rPr>
        <w:t>the</w:t>
      </w:r>
      <w:r w:rsidRPr="00112E18">
        <w:rPr>
          <w:rFonts w:asciiTheme="minorHAnsi" w:hAnsiTheme="minorHAnsi" w:cstheme="minorHAnsi"/>
          <w:sz w:val="20"/>
          <w:szCs w:val="20"/>
          <w:lang w:val="en-GB" w:eastAsia="de-CH"/>
        </w:rPr>
        <w:t xml:space="preserve"> consent management platform</w:t>
      </w:r>
      <w:r w:rsidRPr="005D0D3F">
        <w:rPr>
          <w:rFonts w:asciiTheme="minorHAnsi" w:hAnsiTheme="minorHAnsi" w:cstheme="minorHAnsi"/>
          <w:b/>
          <w:bCs/>
          <w:sz w:val="20"/>
          <w:szCs w:val="20"/>
          <w:u w:val="single"/>
          <w:lang w:val="en-GB" w:eastAsia="de-CH"/>
        </w:rPr>
        <w:t xml:space="preserve"> </w:t>
      </w:r>
      <w:r>
        <w:rPr>
          <w:rFonts w:asciiTheme="minorHAnsi" w:hAnsiTheme="minorHAnsi" w:cstheme="minorHAnsi"/>
          <w:sz w:val="20"/>
          <w:szCs w:val="20"/>
          <w:lang w:val="en-GB" w:eastAsia="de-CH"/>
        </w:rPr>
        <w:t xml:space="preserve">or directly in your browser. However, please note that in this case you may not be able to use the full functionality of this website. </w:t>
      </w:r>
    </w:p>
    <w:p w14:paraId="7524D543" w14:textId="46B32885"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Google’s contact information is:</w:t>
      </w:r>
    </w:p>
    <w:p w14:paraId="62265998" w14:textId="1C0B5734"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Google Ireland Limited</w:t>
      </w:r>
    </w:p>
    <w:p w14:paraId="7A1D2640" w14:textId="745F30B1"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Gordon House, Barrow Street</w:t>
      </w:r>
    </w:p>
    <w:p w14:paraId="02DBFEE6" w14:textId="0B7B9D0E"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Dublin 4</w:t>
      </w:r>
    </w:p>
    <w:p w14:paraId="2044DB55" w14:textId="09DCD416"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Ireland</w:t>
      </w:r>
    </w:p>
    <w:p w14:paraId="77C115D3" w14:textId="36A72108"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Tel: +353 1 543 1000</w:t>
      </w:r>
    </w:p>
    <w:p w14:paraId="44AB1309" w14:textId="519C281B" w:rsidR="005D0D3F" w:rsidRDefault="005D0D3F" w:rsidP="003F6CF5">
      <w:pPr>
        <w:pStyle w:val="Haupttext"/>
        <w:rPr>
          <w:rFonts w:asciiTheme="minorHAnsi" w:hAnsiTheme="minorHAnsi" w:cstheme="minorHAnsi"/>
          <w:sz w:val="20"/>
          <w:szCs w:val="20"/>
          <w:lang w:val="en-GB" w:eastAsia="de-CH"/>
        </w:rPr>
      </w:pPr>
      <w:r>
        <w:rPr>
          <w:rFonts w:asciiTheme="minorHAnsi" w:hAnsiTheme="minorHAnsi" w:cstheme="minorHAnsi"/>
          <w:sz w:val="20"/>
          <w:szCs w:val="20"/>
          <w:lang w:val="en-GB" w:eastAsia="de-CH"/>
        </w:rPr>
        <w:tab/>
        <w:t>Fax: +353 1 686 5660</w:t>
      </w:r>
    </w:p>
    <w:p w14:paraId="6EBB6421" w14:textId="044F00ED" w:rsidR="005D0D3F" w:rsidRPr="005D0D3F" w:rsidRDefault="005D0D3F" w:rsidP="003F6CF5">
      <w:pPr>
        <w:pStyle w:val="Haupttext"/>
        <w:rPr>
          <w:rFonts w:asciiTheme="minorHAnsi" w:hAnsiTheme="minorHAnsi" w:cstheme="minorHAnsi"/>
          <w:sz w:val="20"/>
          <w:szCs w:val="20"/>
          <w:lang w:val="de-CH" w:eastAsia="de-CH"/>
        </w:rPr>
      </w:pPr>
      <w:r>
        <w:rPr>
          <w:rFonts w:asciiTheme="minorHAnsi" w:hAnsiTheme="minorHAnsi" w:cstheme="minorHAnsi"/>
          <w:sz w:val="20"/>
          <w:szCs w:val="20"/>
          <w:lang w:val="en-GB" w:eastAsia="de-CH"/>
        </w:rPr>
        <w:tab/>
      </w:r>
      <w:r w:rsidRPr="005D0D3F">
        <w:rPr>
          <w:rFonts w:asciiTheme="minorHAnsi" w:hAnsiTheme="minorHAnsi" w:cstheme="minorHAnsi"/>
          <w:sz w:val="20"/>
          <w:szCs w:val="20"/>
          <w:lang w:val="de-CH" w:eastAsia="de-CH"/>
        </w:rPr>
        <w:t>E-Mail: support-ch@google.</w:t>
      </w:r>
      <w:r>
        <w:rPr>
          <w:rFonts w:asciiTheme="minorHAnsi" w:hAnsiTheme="minorHAnsi" w:cstheme="minorHAnsi"/>
          <w:sz w:val="20"/>
          <w:szCs w:val="20"/>
          <w:lang w:val="de-CH" w:eastAsia="de-CH"/>
        </w:rPr>
        <w:t>com</w:t>
      </w:r>
    </w:p>
    <w:sectPr w:rsidR="005D0D3F" w:rsidRPr="005D0D3F" w:rsidSect="00626F2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8FD6" w14:textId="77777777" w:rsidR="005D0D3F" w:rsidRDefault="005D0D3F" w:rsidP="005D0D3F">
      <w:pPr>
        <w:spacing w:after="0" w:line="240" w:lineRule="auto"/>
      </w:pPr>
      <w:r>
        <w:separator/>
      </w:r>
    </w:p>
  </w:endnote>
  <w:endnote w:type="continuationSeparator" w:id="0">
    <w:p w14:paraId="13401677" w14:textId="77777777" w:rsidR="005D0D3F" w:rsidRDefault="005D0D3F" w:rsidP="005D0D3F">
      <w:pPr>
        <w:spacing w:after="0" w:line="240" w:lineRule="auto"/>
      </w:pPr>
      <w:r>
        <w:continuationSeparator/>
      </w:r>
    </w:p>
  </w:endnote>
  <w:endnote w:type="continuationNotice" w:id="1">
    <w:p w14:paraId="49C1CE6E" w14:textId="77777777" w:rsidR="003428E5" w:rsidRDefault="00342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15A9" w14:textId="77777777" w:rsidR="00922B6B" w:rsidRDefault="0092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8A59" w14:textId="77777777" w:rsidR="00922B6B" w:rsidRDefault="0092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95FB" w14:textId="77777777" w:rsidR="00922B6B" w:rsidRDefault="0092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0DE44" w14:textId="77777777" w:rsidR="005D0D3F" w:rsidRDefault="005D0D3F" w:rsidP="005D0D3F">
      <w:pPr>
        <w:spacing w:after="0" w:line="240" w:lineRule="auto"/>
      </w:pPr>
      <w:r>
        <w:separator/>
      </w:r>
    </w:p>
  </w:footnote>
  <w:footnote w:type="continuationSeparator" w:id="0">
    <w:p w14:paraId="54410211" w14:textId="77777777" w:rsidR="005D0D3F" w:rsidRDefault="005D0D3F" w:rsidP="005D0D3F">
      <w:pPr>
        <w:spacing w:after="0" w:line="240" w:lineRule="auto"/>
      </w:pPr>
      <w:r>
        <w:continuationSeparator/>
      </w:r>
    </w:p>
  </w:footnote>
  <w:footnote w:type="continuationNotice" w:id="1">
    <w:p w14:paraId="5853C765" w14:textId="77777777" w:rsidR="003428E5" w:rsidRDefault="00342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903C" w14:textId="77777777" w:rsidR="00922B6B" w:rsidRDefault="00922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9558" w14:textId="6FC725AB" w:rsidR="00922B6B" w:rsidRDefault="00922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1CC9" w14:textId="77777777" w:rsidR="00922B6B" w:rsidRDefault="0092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EAB"/>
    <w:multiLevelType w:val="hybridMultilevel"/>
    <w:tmpl w:val="3D320B0E"/>
    <w:lvl w:ilvl="0" w:tplc="08070019">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 w15:restartNumberingAfterBreak="0">
    <w:nsid w:val="06C96C8E"/>
    <w:multiLevelType w:val="hybridMultilevel"/>
    <w:tmpl w:val="AC3C09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F85FC5"/>
    <w:multiLevelType w:val="hybridMultilevel"/>
    <w:tmpl w:val="9DAEB9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2E77"/>
    <w:multiLevelType w:val="hybridMultilevel"/>
    <w:tmpl w:val="56B495EA"/>
    <w:lvl w:ilvl="0" w:tplc="0807000F">
      <w:start w:val="1"/>
      <w:numFmt w:val="decimal"/>
      <w:lvlText w:val="%1."/>
      <w:lvlJc w:val="left"/>
      <w:pPr>
        <w:ind w:left="513" w:hanging="360"/>
      </w:pPr>
      <w:rPr>
        <w:rFonts w:hint="default"/>
      </w:rPr>
    </w:lvl>
    <w:lvl w:ilvl="1" w:tplc="08070019" w:tentative="1">
      <w:start w:val="1"/>
      <w:numFmt w:val="lowerLetter"/>
      <w:lvlText w:val="%2."/>
      <w:lvlJc w:val="left"/>
      <w:pPr>
        <w:ind w:left="1233" w:hanging="360"/>
      </w:pPr>
    </w:lvl>
    <w:lvl w:ilvl="2" w:tplc="0807001B" w:tentative="1">
      <w:start w:val="1"/>
      <w:numFmt w:val="lowerRoman"/>
      <w:lvlText w:val="%3."/>
      <w:lvlJc w:val="right"/>
      <w:pPr>
        <w:ind w:left="1953" w:hanging="180"/>
      </w:pPr>
    </w:lvl>
    <w:lvl w:ilvl="3" w:tplc="0807000F" w:tentative="1">
      <w:start w:val="1"/>
      <w:numFmt w:val="decimal"/>
      <w:lvlText w:val="%4."/>
      <w:lvlJc w:val="left"/>
      <w:pPr>
        <w:ind w:left="2673" w:hanging="360"/>
      </w:pPr>
    </w:lvl>
    <w:lvl w:ilvl="4" w:tplc="08070019" w:tentative="1">
      <w:start w:val="1"/>
      <w:numFmt w:val="lowerLetter"/>
      <w:lvlText w:val="%5."/>
      <w:lvlJc w:val="left"/>
      <w:pPr>
        <w:ind w:left="3393" w:hanging="360"/>
      </w:pPr>
    </w:lvl>
    <w:lvl w:ilvl="5" w:tplc="0807001B" w:tentative="1">
      <w:start w:val="1"/>
      <w:numFmt w:val="lowerRoman"/>
      <w:lvlText w:val="%6."/>
      <w:lvlJc w:val="right"/>
      <w:pPr>
        <w:ind w:left="4113" w:hanging="180"/>
      </w:pPr>
    </w:lvl>
    <w:lvl w:ilvl="6" w:tplc="0807000F" w:tentative="1">
      <w:start w:val="1"/>
      <w:numFmt w:val="decimal"/>
      <w:lvlText w:val="%7."/>
      <w:lvlJc w:val="left"/>
      <w:pPr>
        <w:ind w:left="4833" w:hanging="360"/>
      </w:pPr>
    </w:lvl>
    <w:lvl w:ilvl="7" w:tplc="08070019" w:tentative="1">
      <w:start w:val="1"/>
      <w:numFmt w:val="lowerLetter"/>
      <w:lvlText w:val="%8."/>
      <w:lvlJc w:val="left"/>
      <w:pPr>
        <w:ind w:left="5553" w:hanging="360"/>
      </w:pPr>
    </w:lvl>
    <w:lvl w:ilvl="8" w:tplc="0807001B" w:tentative="1">
      <w:start w:val="1"/>
      <w:numFmt w:val="lowerRoman"/>
      <w:lvlText w:val="%9."/>
      <w:lvlJc w:val="right"/>
      <w:pPr>
        <w:ind w:left="6273" w:hanging="180"/>
      </w:pPr>
    </w:lvl>
  </w:abstractNum>
  <w:abstractNum w:abstractNumId="4" w15:restartNumberingAfterBreak="0">
    <w:nsid w:val="1D020473"/>
    <w:multiLevelType w:val="hybridMultilevel"/>
    <w:tmpl w:val="1996E76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E6F735C"/>
    <w:multiLevelType w:val="hybridMultilevel"/>
    <w:tmpl w:val="C9D470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8BD2300"/>
    <w:multiLevelType w:val="hybridMultilevel"/>
    <w:tmpl w:val="F2D45F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1C92C14"/>
    <w:multiLevelType w:val="hybridMultilevel"/>
    <w:tmpl w:val="9210EE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FA"/>
    <w:rsid w:val="00036FC0"/>
    <w:rsid w:val="00043E72"/>
    <w:rsid w:val="0010500B"/>
    <w:rsid w:val="00112E18"/>
    <w:rsid w:val="002C2C4C"/>
    <w:rsid w:val="002E67C7"/>
    <w:rsid w:val="002F0016"/>
    <w:rsid w:val="00305A09"/>
    <w:rsid w:val="003428E5"/>
    <w:rsid w:val="003F6CF5"/>
    <w:rsid w:val="00482A76"/>
    <w:rsid w:val="005D0D3F"/>
    <w:rsid w:val="00626F2C"/>
    <w:rsid w:val="00655D9C"/>
    <w:rsid w:val="006F4F39"/>
    <w:rsid w:val="007607F8"/>
    <w:rsid w:val="008375C1"/>
    <w:rsid w:val="008912EA"/>
    <w:rsid w:val="009122FA"/>
    <w:rsid w:val="00922B6B"/>
    <w:rsid w:val="009B43F8"/>
    <w:rsid w:val="00AB35C1"/>
    <w:rsid w:val="00B70DAF"/>
    <w:rsid w:val="00C40413"/>
    <w:rsid w:val="00CB2255"/>
    <w:rsid w:val="00D0115C"/>
    <w:rsid w:val="00E22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12174"/>
  <w15:chartTrackingRefBased/>
  <w15:docId w15:val="{B755E547-6C2C-42B4-96D7-79895B03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CF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upttext">
    <w:name w:val="Haupttext"/>
    <w:basedOn w:val="Normal"/>
    <w:rsid w:val="009122FA"/>
    <w:pPr>
      <w:snapToGrid w:val="0"/>
      <w:spacing w:line="260" w:lineRule="exact"/>
      <w:jc w:val="both"/>
    </w:pPr>
    <w:rPr>
      <w:rFonts w:ascii="Verdana" w:hAnsi="Verdana"/>
      <w:sz w:val="18"/>
      <w:lang w:val="de-DE"/>
    </w:rPr>
  </w:style>
  <w:style w:type="paragraph" w:styleId="HTMLPreformatted">
    <w:name w:val="HTML Preformatted"/>
    <w:basedOn w:val="Normal"/>
    <w:link w:val="HTMLPreformattedChar"/>
    <w:uiPriority w:val="99"/>
    <w:semiHidden/>
    <w:unhideWhenUsed/>
    <w:rsid w:val="0091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PreformattedChar">
    <w:name w:val="HTML Preformatted Char"/>
    <w:basedOn w:val="DefaultParagraphFont"/>
    <w:link w:val="HTMLPreformatted"/>
    <w:uiPriority w:val="99"/>
    <w:semiHidden/>
    <w:rsid w:val="009122FA"/>
    <w:rPr>
      <w:rFonts w:ascii="Courier New" w:eastAsia="Times New Roman" w:hAnsi="Courier New" w:cs="Courier New"/>
      <w:sz w:val="20"/>
      <w:szCs w:val="20"/>
      <w:lang w:eastAsia="de-CH"/>
    </w:rPr>
  </w:style>
  <w:style w:type="character" w:customStyle="1" w:styleId="y2iqfc">
    <w:name w:val="y2iqfc"/>
    <w:basedOn w:val="DefaultParagraphFont"/>
    <w:rsid w:val="009122FA"/>
  </w:style>
  <w:style w:type="table" w:styleId="TableGrid">
    <w:name w:val="Table Grid"/>
    <w:basedOn w:val="TableNormal"/>
    <w:uiPriority w:val="39"/>
    <w:rsid w:val="003F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8E5"/>
    <w:rPr>
      <w:rFonts w:ascii="Calibri" w:eastAsia="Calibri" w:hAnsi="Calibri" w:cs="Times New Roman"/>
    </w:rPr>
  </w:style>
  <w:style w:type="paragraph" w:styleId="Footer">
    <w:name w:val="footer"/>
    <w:basedOn w:val="Normal"/>
    <w:link w:val="FooterChar"/>
    <w:uiPriority w:val="99"/>
    <w:unhideWhenUsed/>
    <w:rsid w:val="00342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8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4177">
      <w:bodyDiv w:val="1"/>
      <w:marLeft w:val="0"/>
      <w:marRight w:val="0"/>
      <w:marTop w:val="0"/>
      <w:marBottom w:val="0"/>
      <w:divBdr>
        <w:top w:val="none" w:sz="0" w:space="0" w:color="auto"/>
        <w:left w:val="none" w:sz="0" w:space="0" w:color="auto"/>
        <w:bottom w:val="none" w:sz="0" w:space="0" w:color="auto"/>
        <w:right w:val="none" w:sz="0" w:space="0" w:color="auto"/>
      </w:divBdr>
      <w:divsChild>
        <w:div w:id="661933743">
          <w:marLeft w:val="0"/>
          <w:marRight w:val="0"/>
          <w:marTop w:val="0"/>
          <w:marBottom w:val="0"/>
          <w:divBdr>
            <w:top w:val="none" w:sz="0" w:space="0" w:color="auto"/>
            <w:left w:val="none" w:sz="0" w:space="0" w:color="auto"/>
            <w:bottom w:val="none" w:sz="0" w:space="0" w:color="auto"/>
            <w:right w:val="none" w:sz="0" w:space="0" w:color="auto"/>
          </w:divBdr>
          <w:divsChild>
            <w:div w:id="1564758810">
              <w:marLeft w:val="0"/>
              <w:marRight w:val="0"/>
              <w:marTop w:val="0"/>
              <w:marBottom w:val="0"/>
              <w:divBdr>
                <w:top w:val="none" w:sz="0" w:space="0" w:color="auto"/>
                <w:left w:val="none" w:sz="0" w:space="0" w:color="auto"/>
                <w:bottom w:val="none" w:sz="0" w:space="0" w:color="auto"/>
                <w:right w:val="none" w:sz="0" w:space="0" w:color="auto"/>
              </w:divBdr>
              <w:divsChild>
                <w:div w:id="1468284341">
                  <w:marLeft w:val="0"/>
                  <w:marRight w:val="0"/>
                  <w:marTop w:val="0"/>
                  <w:marBottom w:val="0"/>
                  <w:divBdr>
                    <w:top w:val="none" w:sz="0" w:space="0" w:color="auto"/>
                    <w:left w:val="none" w:sz="0" w:space="0" w:color="auto"/>
                    <w:bottom w:val="none" w:sz="0" w:space="0" w:color="auto"/>
                    <w:right w:val="none" w:sz="0" w:space="0" w:color="auto"/>
                  </w:divBdr>
                  <w:divsChild>
                    <w:div w:id="1012537765">
                      <w:marLeft w:val="0"/>
                      <w:marRight w:val="0"/>
                      <w:marTop w:val="0"/>
                      <w:marBottom w:val="0"/>
                      <w:divBdr>
                        <w:top w:val="none" w:sz="0" w:space="0" w:color="auto"/>
                        <w:left w:val="none" w:sz="0" w:space="0" w:color="auto"/>
                        <w:bottom w:val="none" w:sz="0" w:space="0" w:color="auto"/>
                        <w:right w:val="none" w:sz="0" w:space="0" w:color="auto"/>
                      </w:divBdr>
                      <w:divsChild>
                        <w:div w:id="1040395889">
                          <w:marLeft w:val="0"/>
                          <w:marRight w:val="0"/>
                          <w:marTop w:val="0"/>
                          <w:marBottom w:val="0"/>
                          <w:divBdr>
                            <w:top w:val="none" w:sz="0" w:space="0" w:color="auto"/>
                            <w:left w:val="none" w:sz="0" w:space="0" w:color="auto"/>
                            <w:bottom w:val="none" w:sz="0" w:space="0" w:color="auto"/>
                            <w:right w:val="none" w:sz="0" w:space="0" w:color="auto"/>
                          </w:divBdr>
                          <w:divsChild>
                            <w:div w:id="326981002">
                              <w:marLeft w:val="0"/>
                              <w:marRight w:val="0"/>
                              <w:marTop w:val="0"/>
                              <w:marBottom w:val="0"/>
                              <w:divBdr>
                                <w:top w:val="none" w:sz="0" w:space="0" w:color="auto"/>
                                <w:left w:val="none" w:sz="0" w:space="0" w:color="auto"/>
                                <w:bottom w:val="none" w:sz="0" w:space="0" w:color="auto"/>
                                <w:right w:val="none" w:sz="0" w:space="0" w:color="auto"/>
                              </w:divBdr>
                              <w:divsChild>
                                <w:div w:id="1722709734">
                                  <w:marLeft w:val="0"/>
                                  <w:marRight w:val="0"/>
                                  <w:marTop w:val="0"/>
                                  <w:marBottom w:val="0"/>
                                  <w:divBdr>
                                    <w:top w:val="none" w:sz="0" w:space="0" w:color="auto"/>
                                    <w:left w:val="none" w:sz="0" w:space="0" w:color="auto"/>
                                    <w:bottom w:val="none" w:sz="0" w:space="0" w:color="auto"/>
                                    <w:right w:val="none" w:sz="0" w:space="0" w:color="auto"/>
                                  </w:divBdr>
                                  <w:divsChild>
                                    <w:div w:id="328992010">
                                      <w:marLeft w:val="0"/>
                                      <w:marRight w:val="0"/>
                                      <w:marTop w:val="0"/>
                                      <w:marBottom w:val="0"/>
                                      <w:divBdr>
                                        <w:top w:val="none" w:sz="0" w:space="0" w:color="auto"/>
                                        <w:left w:val="none" w:sz="0" w:space="0" w:color="auto"/>
                                        <w:bottom w:val="none" w:sz="0" w:space="0" w:color="auto"/>
                                        <w:right w:val="none" w:sz="0" w:space="0" w:color="auto"/>
                                      </w:divBdr>
                                    </w:div>
                                    <w:div w:id="1995603342">
                                      <w:marLeft w:val="0"/>
                                      <w:marRight w:val="0"/>
                                      <w:marTop w:val="0"/>
                                      <w:marBottom w:val="0"/>
                                      <w:divBdr>
                                        <w:top w:val="none" w:sz="0" w:space="0" w:color="auto"/>
                                        <w:left w:val="none" w:sz="0" w:space="0" w:color="auto"/>
                                        <w:bottom w:val="none" w:sz="0" w:space="0" w:color="auto"/>
                                        <w:right w:val="none" w:sz="0" w:space="0" w:color="auto"/>
                                      </w:divBdr>
                                      <w:divsChild>
                                        <w:div w:id="1880556100">
                                          <w:marLeft w:val="0"/>
                                          <w:marRight w:val="165"/>
                                          <w:marTop w:val="150"/>
                                          <w:marBottom w:val="0"/>
                                          <w:divBdr>
                                            <w:top w:val="none" w:sz="0" w:space="0" w:color="auto"/>
                                            <w:left w:val="none" w:sz="0" w:space="0" w:color="auto"/>
                                            <w:bottom w:val="none" w:sz="0" w:space="0" w:color="auto"/>
                                            <w:right w:val="none" w:sz="0" w:space="0" w:color="auto"/>
                                          </w:divBdr>
                                          <w:divsChild>
                                            <w:div w:id="1240869727">
                                              <w:marLeft w:val="0"/>
                                              <w:marRight w:val="0"/>
                                              <w:marTop w:val="0"/>
                                              <w:marBottom w:val="0"/>
                                              <w:divBdr>
                                                <w:top w:val="none" w:sz="0" w:space="0" w:color="auto"/>
                                                <w:left w:val="none" w:sz="0" w:space="0" w:color="auto"/>
                                                <w:bottom w:val="none" w:sz="0" w:space="0" w:color="auto"/>
                                                <w:right w:val="none" w:sz="0" w:space="0" w:color="auto"/>
                                              </w:divBdr>
                                              <w:divsChild>
                                                <w:div w:id="17825349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9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d28b0-520b-48ce-bafa-fecabd18abb5">
      <Terms xmlns="http://schemas.microsoft.com/office/infopath/2007/PartnerControls"/>
    </lcf76f155ced4ddcb4097134ff3c332f>
    <TaxCatchAll xmlns="b4645b7d-ddec-4314-b166-d23aaf3ca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9B38B5AF37C44AF407A089B562DC0" ma:contentTypeVersion="16" ma:contentTypeDescription="Create a new document." ma:contentTypeScope="" ma:versionID="0088261b149eade488ca47093c39c0de">
  <xsd:schema xmlns:xsd="http://www.w3.org/2001/XMLSchema" xmlns:xs="http://www.w3.org/2001/XMLSchema" xmlns:p="http://schemas.microsoft.com/office/2006/metadata/properties" xmlns:ns2="0add28b0-520b-48ce-bafa-fecabd18abb5" xmlns:ns3="b4645b7d-ddec-4314-b166-d23aaf3ca7d9" targetNamespace="http://schemas.microsoft.com/office/2006/metadata/properties" ma:root="true" ma:fieldsID="7ff224db63751106f3e5763da4821dcf" ns2:_="" ns3:_="">
    <xsd:import namespace="0add28b0-520b-48ce-bafa-fecabd18abb5"/>
    <xsd:import namespace="b4645b7d-ddec-4314-b166-d23aaf3ca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8b0-520b-48ce-bafa-fecabd18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5b7d-ddec-4314-b166-d23aaf3ca7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db322e-5a49-438b-b9c6-198a0ecb7c1f}" ma:internalName="TaxCatchAll" ma:showField="CatchAllData" ma:web="b4645b7d-ddec-4314-b166-d23aaf3ca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FCB77-EDFA-44ED-AC6D-9E6D2E496BFA}">
  <ds:schemaRefs>
    <ds:schemaRef ds:uri="http://schemas.microsoft.com/office/2006/metadata/properties"/>
    <ds:schemaRef ds:uri="http://schemas.microsoft.com/office/infopath/2007/PartnerControls"/>
    <ds:schemaRef ds:uri="0add28b0-520b-48ce-bafa-fecabd18abb5"/>
    <ds:schemaRef ds:uri="b4645b7d-ddec-4314-b166-d23aaf3ca7d9"/>
  </ds:schemaRefs>
</ds:datastoreItem>
</file>

<file path=customXml/itemProps2.xml><?xml version="1.0" encoding="utf-8"?>
<ds:datastoreItem xmlns:ds="http://schemas.openxmlformats.org/officeDocument/2006/customXml" ds:itemID="{4EF87E7C-3C15-46EB-A9C9-64E6086B2890}">
  <ds:schemaRefs>
    <ds:schemaRef ds:uri="http://schemas.microsoft.com/sharepoint/v3/contenttype/forms"/>
  </ds:schemaRefs>
</ds:datastoreItem>
</file>

<file path=customXml/itemProps3.xml><?xml version="1.0" encoding="utf-8"?>
<ds:datastoreItem xmlns:ds="http://schemas.openxmlformats.org/officeDocument/2006/customXml" ds:itemID="{CC7133FC-568D-4D8F-9C87-4F8397AC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8b0-520b-48ce-bafa-fecabd18abb5"/>
    <ds:schemaRef ds:uri="b4645b7d-ddec-4314-b166-d23aaf3ca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Hemminga (CH)</dc:creator>
  <cp:keywords/>
  <dc:description/>
  <cp:lastModifiedBy>Marc Zulian</cp:lastModifiedBy>
  <cp:revision>19</cp:revision>
  <dcterms:created xsi:type="dcterms:W3CDTF">2023-07-20T14:04:00Z</dcterms:created>
  <dcterms:modified xsi:type="dcterms:W3CDTF">2023-08-24T07:17:00Z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0x0101006969B38B5AF37C44AF407A089B562DC0</vt:lpwstr>
  </property>
  <property fmtid="{D5CDD505-2E9C-101B-9397-08002B2CF9AE}" pid="3" name="MediaServiceImageTags">
    <vt:lpwstr/>
  </property>
</Properties>
</file>